
<file path=[Content_Types].xml><?xml version="1.0" encoding="utf-8"?>
<Types xmlns="http://schemas.openxmlformats.org/package/2006/content-types">
  <Default Extension="wmf" ContentType="image/x-wmf"/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ind w:left="-1701"/>
        <w:jc w:val="center"/>
        <w:rPr>
          <w:rFonts w:ascii="Times New Roman" w:cs="Times New Roman" w:hAnsi="Times New Roman"/>
          <w:b/>
          <w:sz w:val="28"/>
          <w:szCs w:val="28"/>
          <w:lang w:val="uz-Latn-UZ"/>
        </w:rPr>
      </w:pPr>
    </w:p>
    <w:p>
      <w:pPr>
        <w:pStyle w:val="style4097"/>
        <w:jc w:val="center"/>
        <w:rPr>
          <w:b/>
          <w:bCs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false" relativeHeight="2" behindDoc="true" locked="false" layoutInCell="true" allowOverlap="true">
            <wp:simplePos x="0" y="0"/>
            <wp:positionH relativeFrom="margin">
              <wp:posOffset>1238885</wp:posOffset>
            </wp:positionH>
            <wp:positionV relativeFrom="paragraph">
              <wp:posOffset>119380</wp:posOffset>
            </wp:positionV>
            <wp:extent cx="2258695" cy="843915"/>
            <wp:effectExtent l="0" t="0" r="8255" b="0"/>
            <wp:wrapTight wrapText="bothSides">
              <wp:wrapPolygon edited="false">
                <wp:start x="2733" y="975"/>
                <wp:lineTo x="1093" y="3901"/>
                <wp:lineTo x="364" y="6339"/>
                <wp:lineTo x="364" y="15603"/>
                <wp:lineTo x="911" y="17553"/>
                <wp:lineTo x="2368" y="17553"/>
                <wp:lineTo x="2915" y="19503"/>
                <wp:lineTo x="3826" y="19503"/>
                <wp:lineTo x="4372" y="17553"/>
                <wp:lineTo x="21497" y="17553"/>
                <wp:lineTo x="21497" y="13165"/>
                <wp:lineTo x="17307" y="9752"/>
                <wp:lineTo x="20586" y="7314"/>
                <wp:lineTo x="19675" y="3413"/>
                <wp:lineTo x="3826" y="975"/>
                <wp:lineTo x="2733" y="975"/>
              </wp:wrapPolygon>
            </wp:wrapTight>
            <wp:docPr id="1026" name="Рисунок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2" cstate="print"/>
                    <a:srcRect l="0" t="30241" r="0" b="36406"/>
                    <a:stretch/>
                  </pic:blipFill>
                  <pic:spPr>
                    <a:xfrm rot="0">
                      <a:off x="0" y="0"/>
                      <a:ext cx="2258695" cy="843915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style0"/>
        <w:spacing w:lineRule="auto" w:line="276"/>
        <w:jc w:val="center"/>
        <w:rPr>
          <w:rFonts w:ascii="Times New Roman" w:hAnsi="Times New Roman"/>
          <w:sz w:val="28"/>
          <w:szCs w:val="28"/>
          <w:lang w:val="uz-Latn-UZ" w:eastAsia="ru-RU"/>
        </w:rPr>
      </w:pPr>
    </w:p>
    <w:p>
      <w:pPr>
        <w:pStyle w:val="style0"/>
        <w:spacing w:lineRule="auto" w:line="276"/>
        <w:jc w:val="center"/>
        <w:rPr>
          <w:rFonts w:ascii="Times New Roman" w:hAnsi="Times New Roman"/>
          <w:noProof/>
          <w:sz w:val="28"/>
          <w:szCs w:val="28"/>
          <w:lang w:val="uz-Latn-UZ"/>
        </w:rPr>
      </w:pPr>
    </w:p>
    <w:p>
      <w:pPr>
        <w:pStyle w:val="style0"/>
        <w:spacing w:lineRule="auto" w:line="276"/>
        <w:jc w:val="center"/>
        <w:rPr>
          <w:rFonts w:cs="Calibri"/>
          <w:noProof/>
          <w:lang w:val="en-US"/>
        </w:rPr>
      </w:pPr>
    </w:p>
    <w:p>
      <w:pPr>
        <w:pStyle w:val="style0"/>
        <w:spacing w:lineRule="auto" w:line="276"/>
        <w:jc w:val="center"/>
        <w:rPr>
          <w:rFonts w:ascii="Times New Roman" w:hAnsi="Times New Roman"/>
          <w:sz w:val="28"/>
          <w:szCs w:val="28"/>
          <w:lang w:val="uz-Latn-UZ"/>
        </w:rPr>
      </w:pPr>
    </w:p>
    <w:p>
      <w:pPr>
        <w:pStyle w:val="style0"/>
        <w:spacing w:lineRule="auto" w:line="276"/>
        <w:jc w:val="center"/>
        <w:rPr>
          <w:rFonts w:ascii="Times New Roman" w:hAnsi="Times New Roman"/>
          <w:sz w:val="28"/>
          <w:szCs w:val="28"/>
          <w:lang w:val="uz-Latn-UZ"/>
        </w:rPr>
      </w:pPr>
    </w:p>
    <w:p>
      <w:pPr>
        <w:pStyle w:val="style0"/>
        <w:spacing w:lineRule="auto" w:line="276"/>
        <w:jc w:val="center"/>
        <w:rPr>
          <w:rFonts w:ascii="Times New Roman" w:hAnsi="Times New Roman"/>
          <w:sz w:val="28"/>
          <w:szCs w:val="28"/>
          <w:lang w:val="uz-Latn-UZ"/>
        </w:rPr>
      </w:pPr>
    </w:p>
    <w:p>
      <w:pPr>
        <w:pStyle w:val="style0"/>
        <w:spacing w:lineRule="auto" w:line="276"/>
        <w:jc w:val="center"/>
        <w:rPr>
          <w:rFonts w:ascii="Times New Roman" w:hAnsi="Times New Roman"/>
          <w:sz w:val="28"/>
          <w:szCs w:val="28"/>
          <w:lang w:val="uz-Latn-UZ"/>
        </w:rPr>
      </w:pPr>
    </w:p>
    <w:p>
      <w:pPr>
        <w:pStyle w:val="style0"/>
        <w:spacing w:lineRule="auto" w:line="276"/>
        <w:jc w:val="center"/>
        <w:rPr>
          <w:rFonts w:ascii="Times New Roman" w:hAnsi="Times New Roman"/>
          <w:sz w:val="28"/>
          <w:szCs w:val="28"/>
          <w:lang w:val="uz-Latn-UZ"/>
        </w:rPr>
      </w:pPr>
    </w:p>
    <w:p>
      <w:pPr>
        <w:pStyle w:val="style0"/>
        <w:spacing w:lineRule="auto" w:line="276"/>
        <w:jc w:val="center"/>
        <w:rPr>
          <w:rFonts w:ascii="Times New Roman" w:hAnsi="Times New Roman"/>
          <w:sz w:val="28"/>
          <w:szCs w:val="28"/>
          <w:lang w:val="uz-Latn-UZ"/>
        </w:rPr>
      </w:pPr>
    </w:p>
    <w:p>
      <w:pPr>
        <w:pStyle w:val="style0"/>
        <w:tabs>
          <w:tab w:val="left" w:leader="none" w:pos="7155"/>
        </w:tabs>
        <w:spacing w:lineRule="auto" w:line="276"/>
        <w:rPr>
          <w:rFonts w:ascii="Times New Roman" w:hAnsi="Times New Roman"/>
          <w:sz w:val="28"/>
          <w:szCs w:val="28"/>
          <w:lang w:val="uz-Latn-UZ"/>
        </w:rPr>
      </w:pPr>
      <w:r>
        <w:rPr>
          <w:rFonts w:ascii="Times New Roman" w:hAnsi="Times New Roman"/>
          <w:sz w:val="28"/>
          <w:szCs w:val="28"/>
          <w:lang w:val="uz-Latn-UZ"/>
        </w:rPr>
        <w:tab/>
      </w:r>
    </w:p>
    <w:p>
      <w:pPr>
        <w:pStyle w:val="style0"/>
        <w:spacing w:lineRule="auto" w:line="480"/>
        <w:jc w:val="center"/>
        <w:rPr>
          <w:rFonts w:ascii="Times New Roman" w:hAnsi="Times New Roman"/>
          <w:sz w:val="32"/>
          <w:szCs w:val="32"/>
          <w:lang w:val="uz-Latn-UZ"/>
        </w:rPr>
      </w:pPr>
      <w:r>
        <w:rPr>
          <w:rFonts w:ascii="Times New Roman" w:hAnsi="Times New Roman"/>
          <w:sz w:val="32"/>
          <w:szCs w:val="32"/>
          <w:lang w:val="uz-Latn-UZ"/>
        </w:rPr>
        <w:t xml:space="preserve">__________________ viloyati _______________ </w:t>
      </w:r>
      <w:r>
        <w:rPr>
          <w:rFonts w:ascii="Times New Roman" w:hAnsi="Times New Roman"/>
          <w:sz w:val="32"/>
          <w:szCs w:val="32"/>
          <w:lang w:val="uz-Latn-UZ"/>
        </w:rPr>
        <w:t>shahar/</w:t>
      </w:r>
      <w:r>
        <w:rPr>
          <w:rFonts w:ascii="Times New Roman" w:hAnsi="Times New Roman"/>
          <w:sz w:val="32"/>
          <w:szCs w:val="32"/>
          <w:lang w:val="uz-Latn-UZ"/>
        </w:rPr>
        <w:t xml:space="preserve">tumani </w:t>
      </w:r>
    </w:p>
    <w:p>
      <w:pPr>
        <w:pStyle w:val="style0"/>
        <w:spacing w:lineRule="auto" w:line="480"/>
        <w:jc w:val="center"/>
        <w:rPr>
          <w:rFonts w:ascii="Times New Roman" w:hAnsi="Times New Roman"/>
          <w:sz w:val="32"/>
          <w:szCs w:val="32"/>
          <w:lang w:val="uz-Latn-UZ"/>
        </w:rPr>
      </w:pPr>
      <w:r>
        <w:rPr>
          <w:rFonts w:ascii="Times New Roman" w:hAnsi="Times New Roman"/>
          <w:sz w:val="32"/>
          <w:szCs w:val="32"/>
          <w:lang w:val="uz-Latn-UZ"/>
        </w:rPr>
        <w:t xml:space="preserve">___________-maktabning </w:t>
      </w:r>
      <w:r>
        <w:rPr>
          <w:rFonts w:ascii="Times New Roman" w:hAnsi="Times New Roman"/>
          <w:sz w:val="32"/>
          <w:szCs w:val="32"/>
          <w:lang w:val="en-US"/>
        </w:rPr>
        <w:t>____</w:t>
      </w:r>
      <w:r>
        <w:rPr>
          <w:rFonts w:ascii="Times New Roman" w:hAnsi="Times New Roman"/>
          <w:sz w:val="32"/>
          <w:szCs w:val="32"/>
          <w:lang w:val="uz-Latn-UZ"/>
        </w:rPr>
        <w:t>-sinf o‘quvchisi _______________________________________ning</w:t>
      </w:r>
    </w:p>
    <w:p>
      <w:pPr>
        <w:pStyle w:val="style0"/>
        <w:spacing w:lineRule="auto" w:line="480"/>
        <w:jc w:val="center"/>
        <w:rPr>
          <w:rFonts w:ascii="Times New Roman" w:hAnsi="Times New Roman"/>
          <w:sz w:val="32"/>
          <w:szCs w:val="32"/>
          <w:lang w:val="uz-Latn-UZ"/>
        </w:rPr>
      </w:pPr>
      <w:r>
        <w:rPr>
          <w:rFonts w:ascii="Times New Roman" w:hAnsi="Times New Roman"/>
          <w:sz w:val="32"/>
          <w:szCs w:val="32"/>
          <w:lang w:val="uz-Latn-UZ"/>
        </w:rPr>
        <w:t xml:space="preserve"> 2024 – 2025-o‘quv yili uchun _________________ fanidan yakuniy davlat attestatsiyada yozgan ishi</w:t>
      </w:r>
    </w:p>
    <w:p>
      <w:pPr>
        <w:pStyle w:val="style0"/>
        <w:pBdr>
          <w:bottom w:val="single" w:sz="12" w:space="1" w:color="auto"/>
        </w:pBdr>
        <w:spacing w:lineRule="auto" w:line="276"/>
        <w:jc w:val="center"/>
        <w:rPr>
          <w:rFonts w:ascii="Times New Roman" w:hAnsi="Times New Roman"/>
          <w:sz w:val="28"/>
          <w:szCs w:val="28"/>
          <w:lang w:val="uz-Latn-UZ"/>
        </w:rPr>
      </w:pPr>
    </w:p>
    <w:p>
      <w:pPr>
        <w:pStyle w:val="style0"/>
        <w:spacing w:lineRule="auto" w:line="276"/>
        <w:jc w:val="center"/>
        <w:rPr>
          <w:rFonts w:ascii="Times New Roman" w:hAnsi="Times New Roman"/>
          <w:sz w:val="28"/>
          <w:szCs w:val="28"/>
          <w:lang w:val="uz-Latn-UZ"/>
        </w:rPr>
      </w:pPr>
    </w:p>
    <w:p>
      <w:pPr>
        <w:pStyle w:val="style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>
      <w:pPr>
        <w:pStyle w:val="style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>
      <w:pPr>
        <w:pStyle w:val="style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>
      <w:pPr>
        <w:pStyle w:val="style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>
      <w:pPr>
        <w:pStyle w:val="style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>
      <w:pPr>
        <w:pStyle w:val="style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>
      <w:pPr>
        <w:pStyle w:val="style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>
      <w:pPr>
        <w:pStyle w:val="style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>
      <w:pPr>
        <w:pStyle w:val="style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  <w:lang w:val="uz-Latn-UZ"/>
        </w:rPr>
      </w:pPr>
      <w:r>
        <w:rPr>
          <w:rFonts w:ascii="Times New Roman" w:cs="Times New Roman" w:hAnsi="Times New Roman"/>
          <w:b/>
          <w:sz w:val="28"/>
          <w:szCs w:val="28"/>
          <w:lang w:val="uz-Latn-UZ"/>
        </w:rPr>
        <w:t xml:space="preserve">11-sinf bitiruvchilariga </w:t>
      </w:r>
      <w:r>
        <w:rPr>
          <w:rFonts w:ascii="Times New Roman" w:cs="Times New Roman" w:hAnsi="Times New Roman"/>
          <w:b/>
          <w:sz w:val="28"/>
          <w:szCs w:val="28"/>
          <w:lang w:val="uz-Latn-UZ"/>
        </w:rPr>
        <w:t>kimyo</w:t>
      </w:r>
      <w:r>
        <w:rPr>
          <w:rFonts w:ascii="Times New Roman" w:cs="Times New Roman" w:hAnsi="Times New Roman"/>
          <w:b/>
          <w:sz w:val="28"/>
          <w:szCs w:val="28"/>
          <w:lang w:val="uz-Latn-UZ"/>
        </w:rPr>
        <w:t xml:space="preserve"> fanidan </w:t>
      </w:r>
      <w:r>
        <w:rPr>
          <w:rFonts w:ascii="Times New Roman" w:cs="Times New Roman" w:hAnsi="Times New Roman"/>
          <w:b/>
          <w:sz w:val="28"/>
          <w:szCs w:val="28"/>
          <w:lang w:val="uz-Latn-UZ"/>
        </w:rPr>
        <w:t>y</w:t>
      </w:r>
      <w:r>
        <w:rPr>
          <w:rFonts w:ascii="Times New Roman" w:cs="Times New Roman" w:hAnsi="Times New Roman"/>
          <w:b/>
          <w:sz w:val="28"/>
          <w:szCs w:val="28"/>
          <w:lang w:val="uz-Latn-UZ"/>
        </w:rPr>
        <w:t xml:space="preserve">akuniy davlat attestatsiyasi uchun tuzilgan savol-topshiriqlar 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Variant-</w:t>
      </w:r>
      <w:r>
        <w:rPr>
          <w:rFonts w:ascii="Times New Roman" w:cs="Times New Roman" w:hAnsi="Times New Roman"/>
          <w:sz w:val="28"/>
          <w:szCs w:val="28"/>
          <w:lang w:val="en-US"/>
        </w:rPr>
        <w:t>8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1.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Quyidagi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berilgan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atomlar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orasidan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izotop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(A), </w:t>
      </w:r>
      <w:r>
        <w:rPr>
          <w:rFonts w:ascii="Times New Roman" w:cs="Times New Roman" w:hAnsi="Times New Roman"/>
          <w:sz w:val="28"/>
          <w:szCs w:val="28"/>
          <w:lang w:val="en-US"/>
        </w:rPr>
        <w:t>izoton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(B), </w:t>
      </w:r>
      <w:r>
        <w:rPr>
          <w:rFonts w:ascii="Times New Roman" w:cs="Times New Roman" w:hAnsi="Times New Roman"/>
          <w:sz w:val="28"/>
          <w:szCs w:val="28"/>
          <w:lang w:val="en-US"/>
        </w:rPr>
        <w:t>izobar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(C) </w:t>
      </w:r>
      <w:r>
        <w:rPr>
          <w:rFonts w:ascii="Times New Roman" w:cs="Times New Roman" w:hAnsi="Times New Roman"/>
          <w:sz w:val="28"/>
          <w:szCs w:val="28"/>
          <w:lang w:val="en-US"/>
        </w:rPr>
        <w:t>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aniqlang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</w:p>
    <w:tbl>
      <w:tblPr>
        <w:tblStyle w:val="style154"/>
        <w:tblW w:w="7881" w:type="dxa"/>
        <w:jc w:val="center"/>
        <w:tblLook w:val="04A0" w:firstRow="1" w:lastRow="0" w:firstColumn="1" w:lastColumn="0" w:noHBand="0" w:noVBand="1"/>
      </w:tblPr>
      <w:tblGrid>
        <w:gridCol w:w="2627"/>
        <w:gridCol w:w="2627"/>
        <w:gridCol w:w="2627"/>
      </w:tblGrid>
      <w:tr>
        <w:trPr>
          <w:trHeight w:val="1621" w:hRule="atLeast"/>
          <w:jc w:val="center"/>
        </w:trPr>
        <w:tc>
          <w:tcPr>
            <w:tcW w:w="2627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  <w:t>1.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  <w:lang w:val="en-US"/>
              </w:rPr>
              <w:t>23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Na, 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  <w:lang w:val="en-US"/>
              </w:rPr>
              <w:t>39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2627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  <w:t>3.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  <w:lang w:val="en-US"/>
              </w:rPr>
              <w:t>40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Ca, 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  <w:lang w:val="en-US"/>
              </w:rPr>
              <w:t>39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Ca</w:t>
            </w:r>
          </w:p>
        </w:tc>
        <w:tc>
          <w:tcPr>
            <w:tcW w:w="2627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  <w:t xml:space="preserve">5. 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  <w:lang w:val="en-US"/>
              </w:rPr>
              <w:t>15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N, 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  <w:lang w:val="en-US"/>
              </w:rPr>
              <w:t>16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O</w:t>
            </w:r>
          </w:p>
        </w:tc>
      </w:tr>
      <w:tr>
        <w:tblPrEx/>
        <w:trPr>
          <w:trHeight w:val="1621" w:hRule="atLeast"/>
          <w:jc w:val="center"/>
        </w:trPr>
        <w:tc>
          <w:tcPr>
            <w:tcW w:w="2627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  <w:t>2.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  <w:lang w:val="en-US"/>
              </w:rPr>
              <w:t>39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Ar, 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  <w:lang w:val="en-US"/>
              </w:rPr>
              <w:t>31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2627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  <w:t xml:space="preserve">4. 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  <w:lang w:val="en-US"/>
              </w:rPr>
              <w:t>16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O, 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  <w:lang w:val="en-US"/>
              </w:rPr>
              <w:t>19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2627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  <w:t>6</w:t>
            </w:r>
            <w:r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  <w:t xml:space="preserve">.  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  <w:lang w:val="en-US"/>
              </w:rPr>
              <w:t>39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Ca, 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  <w:lang w:val="en-US"/>
              </w:rPr>
              <w:t>39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K</w:t>
            </w:r>
          </w:p>
        </w:tc>
      </w:tr>
    </w:tbl>
    <w:p>
      <w:pPr>
        <w:pStyle w:val="style0"/>
        <w:rPr>
          <w:rFonts w:ascii="Times New Roman" w:cs="Times New Roman" w:hAnsi="Times New Roman"/>
          <w:b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Javobingizni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mos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ravishda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berilgan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harflar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ostiga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yozing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tbl>
      <w:tblPr>
        <w:tblStyle w:val="style154"/>
        <w:tblpPr w:leftFromText="180" w:rightFromText="180" w:topFromText="0" w:bottomFromText="0" w:vertAnchor="text" w:horzAnchor="page" w:tblpX="1996" w:tblpY="101"/>
        <w:tblW w:w="0" w:type="auto"/>
        <w:tblLook w:val="04A0" w:firstRow="1" w:lastRow="0" w:firstColumn="1" w:lastColumn="0" w:noHBand="0" w:noVBand="1"/>
      </w:tblPr>
      <w:tblGrid>
        <w:gridCol w:w="1264"/>
        <w:gridCol w:w="1264"/>
        <w:gridCol w:w="1264"/>
      </w:tblGrid>
      <w:tr>
        <w:trPr>
          <w:trHeight w:val="526" w:hRule="atLeast"/>
        </w:trPr>
        <w:tc>
          <w:tcPr>
            <w:tcW w:w="126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26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26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C</w:t>
            </w:r>
          </w:p>
        </w:tc>
      </w:tr>
      <w:tr>
        <w:tblPrEx/>
        <w:trPr>
          <w:trHeight w:val="526" w:hRule="atLeast"/>
        </w:trPr>
        <w:tc>
          <w:tcPr>
            <w:tcW w:w="126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6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6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</w:p>
        </w:tc>
      </w:tr>
      <w:tr>
        <w:tblPrEx/>
        <w:trPr>
          <w:trHeight w:val="526" w:hRule="atLeast"/>
        </w:trPr>
        <w:tc>
          <w:tcPr>
            <w:tcW w:w="3792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Ball: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2.</w:t>
      </w:r>
      <w:r>
        <w:rPr>
          <w:rFonts w:ascii="Times New Roman" w:cs="Times New Roman" w:hAnsi="Times New Roman"/>
          <w:sz w:val="28"/>
          <w:szCs w:val="28"/>
          <w:lang w:val="en-US"/>
        </w:rPr>
        <w:tab/>
      </w:r>
      <w:r>
        <w:rPr>
          <w:rFonts w:ascii="Times New Roman" w:cs="Times New Roman" w:hAnsi="Times New Roman"/>
          <w:sz w:val="28"/>
          <w:szCs w:val="28"/>
          <w:lang w:val="en-US"/>
        </w:rPr>
        <w:t>Cl</w:t>
      </w:r>
      <w:r>
        <w:rPr>
          <w:rFonts w:ascii="Times New Roman" w:cs="Times New Roman" w:hAnsi="Times New Roman"/>
          <w:sz w:val="28"/>
          <w:szCs w:val="28"/>
          <w:vertAlign w:val="superscript"/>
          <w:lang w:val="en-US"/>
        </w:rPr>
        <w:t>–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ionidagi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s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p </w:t>
      </w:r>
      <w:r>
        <w:rPr>
          <w:rFonts w:ascii="Times New Roman" w:cs="Times New Roman" w:hAnsi="Times New Roman"/>
          <w:sz w:val="28"/>
          <w:szCs w:val="28"/>
          <w:lang w:val="en-US"/>
        </w:rPr>
        <w:t>elektronlar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sonini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hisoblang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tbl>
      <w:tblPr>
        <w:tblStyle w:val="style154"/>
        <w:tblpPr w:leftFromText="180" w:rightFromText="180" w:topFromText="0" w:bottomFromText="0" w:vertAnchor="text" w:horzAnchor="margin" w:tblpXSpec="left" w:tblpY="-77"/>
        <w:tblW w:w="0" w:type="auto"/>
        <w:tblLook w:val="04A0" w:firstRow="1" w:lastRow="0" w:firstColumn="1" w:lastColumn="0" w:noHBand="0" w:noVBand="1"/>
      </w:tblPr>
      <w:tblGrid>
        <w:gridCol w:w="9067"/>
      </w:tblGrid>
      <w:tr>
        <w:trPr>
          <w:trHeight w:val="526" w:hRule="atLeast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Javob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:</w:t>
            </w:r>
          </w:p>
        </w:tc>
      </w:tr>
      <w:tr>
        <w:tblPrEx/>
        <w:trPr>
          <w:trHeight w:val="526" w:hRule="atLeast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Ball: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3.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D.</w:t>
      </w:r>
      <w:r>
        <w:rPr>
          <w:rFonts w:ascii="Times New Roman" w:cs="Times New Roman" w:hAnsi="Times New Roman"/>
          <w:sz w:val="28"/>
          <w:szCs w:val="28"/>
          <w:lang w:val="en-US"/>
        </w:rPr>
        <w:t>I.Mendeleyev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elementlar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davriy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jadvalida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u w:val="single"/>
          <w:lang w:val="en-US"/>
        </w:rPr>
        <w:t>davr</w:t>
      </w:r>
      <w:r>
        <w:rPr>
          <w:rFonts w:ascii="Times New Roman" w:cs="Times New Roman" w:hAnsi="Times New Roman"/>
          <w:sz w:val="28"/>
          <w:szCs w:val="28"/>
          <w:u w:val="single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u w:val="single"/>
          <w:lang w:val="en-US"/>
        </w:rPr>
        <w:t>bo‘</w:t>
      </w:r>
      <w:r>
        <w:rPr>
          <w:rFonts w:ascii="Times New Roman" w:cs="Times New Roman" w:hAnsi="Times New Roman"/>
          <w:sz w:val="28"/>
          <w:szCs w:val="28"/>
          <w:u w:val="single"/>
          <w:lang w:val="en-US"/>
        </w:rPr>
        <w:t>ylab</w:t>
      </w:r>
      <w:r>
        <w:rPr>
          <w:rFonts w:ascii="Times New Roman" w:cs="Times New Roman" w:hAnsi="Times New Roman"/>
          <w:sz w:val="28"/>
          <w:szCs w:val="28"/>
          <w:u w:val="single"/>
          <w:lang w:val="en-US"/>
        </w:rPr>
        <w:t xml:space="preserve"> (</w:t>
      </w:r>
      <w:r>
        <w:rPr>
          <w:rFonts w:ascii="Times New Roman" w:cs="Times New Roman" w:hAnsi="Times New Roman"/>
          <w:sz w:val="28"/>
          <w:szCs w:val="28"/>
          <w:u w:val="single"/>
          <w:lang w:val="en-US"/>
        </w:rPr>
        <w:t>asosiy</w:t>
      </w:r>
      <w:r>
        <w:rPr>
          <w:rFonts w:ascii="Times New Roman" w:cs="Times New Roman" w:hAnsi="Times New Roman"/>
          <w:sz w:val="28"/>
          <w:szCs w:val="28"/>
          <w:u w:val="single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u w:val="single"/>
          <w:lang w:val="en-US"/>
        </w:rPr>
        <w:t>guruhida</w:t>
      </w:r>
      <w:r>
        <w:rPr>
          <w:rFonts w:ascii="Times New Roman" w:cs="Times New Roman" w:hAnsi="Times New Roman"/>
          <w:sz w:val="28"/>
          <w:szCs w:val="28"/>
          <w:u w:val="single"/>
          <w:lang w:val="en-US"/>
        </w:rPr>
        <w:t xml:space="preserve">) </w:t>
      </w:r>
      <w:r>
        <w:rPr>
          <w:rFonts w:ascii="Times New Roman" w:cs="Times New Roman" w:hAnsi="Times New Roman"/>
          <w:sz w:val="28"/>
          <w:szCs w:val="28"/>
          <w:u w:val="single"/>
          <w:lang w:val="en-US"/>
        </w:rPr>
        <w:t>tartib</w:t>
      </w:r>
      <w:r>
        <w:rPr>
          <w:rFonts w:ascii="Times New Roman" w:cs="Times New Roman" w:hAnsi="Times New Roman"/>
          <w:sz w:val="28"/>
          <w:szCs w:val="28"/>
          <w:u w:val="single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u w:val="single"/>
          <w:lang w:val="en-US"/>
        </w:rPr>
        <w:t>raqam</w:t>
      </w:r>
      <w:r>
        <w:rPr>
          <w:rFonts w:ascii="Times New Roman" w:cs="Times New Roman" w:hAnsi="Times New Roman"/>
          <w:sz w:val="28"/>
          <w:szCs w:val="28"/>
          <w:u w:val="single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u w:val="single"/>
          <w:lang w:val="en-US"/>
        </w:rPr>
        <w:t>ortishi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en-US"/>
        </w:rPr>
        <w:t>bilan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quyidagi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xususiyatlarning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qaysilari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ortib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boradi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? 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1) </w:t>
      </w:r>
      <w:r>
        <w:rPr>
          <w:rFonts w:ascii="Times New Roman" w:cs="Times New Roman" w:hAnsi="Times New Roman"/>
          <w:sz w:val="28"/>
          <w:szCs w:val="28"/>
          <w:lang w:val="en-US"/>
        </w:rPr>
        <w:t>elektrmanﬁylik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;  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         2) atom </w:t>
      </w:r>
      <w:r>
        <w:rPr>
          <w:rFonts w:ascii="Times New Roman" w:cs="Times New Roman" w:hAnsi="Times New Roman"/>
          <w:sz w:val="28"/>
          <w:szCs w:val="28"/>
          <w:lang w:val="en-US"/>
        </w:rPr>
        <w:t>radiusi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;  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                  3) </w:t>
      </w:r>
      <w:r>
        <w:rPr>
          <w:rFonts w:ascii="Times New Roman" w:cs="Times New Roman" w:hAnsi="Times New Roman"/>
          <w:sz w:val="28"/>
          <w:szCs w:val="28"/>
          <w:lang w:val="en-US"/>
        </w:rPr>
        <w:t>metallik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xossasi</w:t>
      </w:r>
      <w:r>
        <w:rPr>
          <w:rFonts w:ascii="Times New Roman" w:cs="Times New Roman" w:hAnsi="Times New Roman"/>
          <w:sz w:val="28"/>
          <w:szCs w:val="28"/>
          <w:lang w:val="en-US"/>
        </w:rPr>
        <w:t>;</w:t>
      </w:r>
      <w:r>
        <w:rPr>
          <w:rFonts w:ascii="Times New Roman" w:cs="Times New Roman" w:hAnsi="Times New Roman"/>
          <w:sz w:val="28"/>
          <w:szCs w:val="28"/>
          <w:lang w:val="en-US"/>
        </w:rPr>
        <w:br/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4) </w:t>
      </w:r>
      <w:r>
        <w:rPr>
          <w:rFonts w:ascii="Times New Roman" w:cs="Times New Roman" w:hAnsi="Times New Roman"/>
          <w:sz w:val="28"/>
          <w:szCs w:val="28"/>
          <w:lang w:val="en-US"/>
        </w:rPr>
        <w:t>metalmaslik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xossasi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;  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 5) </w:t>
      </w:r>
      <w:r>
        <w:rPr>
          <w:rFonts w:ascii="Times New Roman" w:cs="Times New Roman" w:hAnsi="Times New Roman"/>
          <w:sz w:val="28"/>
          <w:szCs w:val="28"/>
          <w:lang w:val="en-US"/>
        </w:rPr>
        <w:t>yadro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zaryadi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;  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                6) </w:t>
      </w:r>
      <w:r>
        <w:rPr>
          <w:rFonts w:ascii="Times New Roman" w:cs="Times New Roman" w:hAnsi="Times New Roman"/>
          <w:sz w:val="28"/>
          <w:szCs w:val="28"/>
          <w:lang w:val="en-US"/>
        </w:rPr>
        <w:t>ionlanish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potensiali</w:t>
      </w:r>
      <w:r>
        <w:rPr>
          <w:rFonts w:ascii="Times New Roman" w:cs="Times New Roman" w:hAnsi="Times New Roman"/>
          <w:sz w:val="28"/>
          <w:szCs w:val="28"/>
          <w:lang w:val="en-US"/>
        </w:rPr>
        <w:t>;</w:t>
      </w:r>
      <w:r>
        <w:rPr>
          <w:rFonts w:ascii="Times New Roman" w:cs="Times New Roman" w:hAnsi="Times New Roman"/>
          <w:sz w:val="28"/>
          <w:szCs w:val="28"/>
          <w:lang w:val="en-US"/>
        </w:rPr>
        <w:br/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7) </w:t>
      </w:r>
      <w:r>
        <w:rPr>
          <w:rFonts w:ascii="Times New Roman" w:cs="Times New Roman" w:hAnsi="Times New Roman"/>
          <w:sz w:val="28"/>
          <w:szCs w:val="28"/>
          <w:lang w:val="en-US"/>
        </w:rPr>
        <w:t>elektronga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moyillik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;  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  8) </w:t>
      </w:r>
      <w:r>
        <w:rPr>
          <w:rFonts w:ascii="Times New Roman" w:cs="Times New Roman" w:hAnsi="Times New Roman"/>
          <w:sz w:val="28"/>
          <w:szCs w:val="28"/>
          <w:lang w:val="en-US"/>
        </w:rPr>
        <w:t>qaytaruvchilik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xossasi</w:t>
      </w:r>
      <w:r>
        <w:rPr>
          <w:rFonts w:ascii="Times New Roman" w:cs="Times New Roman" w:hAnsi="Times New Roman"/>
          <w:sz w:val="28"/>
          <w:szCs w:val="28"/>
          <w:lang w:val="en-US"/>
        </w:rPr>
        <w:t>;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     </w:t>
      </w:r>
    </w:p>
    <w:tbl>
      <w:tblPr>
        <w:tblStyle w:val="style154"/>
        <w:tblpPr w:leftFromText="180" w:rightFromText="180" w:topFromText="0" w:bottomFromText="0" w:vertAnchor="text" w:horzAnchor="margin" w:tblpXSpec="left" w:tblpY="-77"/>
        <w:tblW w:w="0" w:type="auto"/>
        <w:tblLook w:val="04A0" w:firstRow="1" w:lastRow="0" w:firstColumn="1" w:lastColumn="0" w:noHBand="0" w:noVBand="1"/>
      </w:tblPr>
      <w:tblGrid>
        <w:gridCol w:w="9067"/>
      </w:tblGrid>
      <w:tr>
        <w:trPr>
          <w:trHeight w:val="526" w:hRule="atLeast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Javob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:</w:t>
            </w:r>
          </w:p>
        </w:tc>
      </w:tr>
      <w:tr>
        <w:tblPrEx/>
        <w:trPr>
          <w:trHeight w:val="526" w:hRule="atLeast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Ball:</w:t>
            </w:r>
          </w:p>
        </w:tc>
      </w:tr>
    </w:tbl>
    <w:p>
      <w:pPr>
        <w:pStyle w:val="style0"/>
        <w:rPr>
          <w:rFonts w:ascii="Times New Roman" w:cs="Times New Roman" w:hAnsi="Times New Roman"/>
          <w:b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4.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22,4 </w:t>
      </w:r>
      <w:r>
        <w:rPr>
          <w:rFonts w:ascii="Times New Roman" w:cs="Times New Roman" w:hAnsi="Times New Roman"/>
          <w:sz w:val="28"/>
          <w:szCs w:val="28"/>
          <w:lang w:val="en-US"/>
        </w:rPr>
        <w:t>litr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hajmli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en-US"/>
        </w:rPr>
        <w:t>idishda</w:t>
      </w:r>
      <w:r>
        <w:rPr>
          <w:rFonts w:ascii="Times New Roman" w:cs="Times New Roman" w:hAnsi="Times New Roman"/>
          <w:sz w:val="28"/>
          <w:szCs w:val="28"/>
          <w:lang w:val="en-US"/>
        </w:rPr>
        <w:t>,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teng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hajmda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olingan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karbonat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angidrid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azot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(I) </w:t>
      </w:r>
      <w:r>
        <w:rPr>
          <w:rFonts w:ascii="Times New Roman" w:cs="Times New Roman" w:hAnsi="Times New Roman"/>
          <w:sz w:val="28"/>
          <w:szCs w:val="28"/>
          <w:lang w:val="en-US"/>
        </w:rPr>
        <w:t>oksididan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iborat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4,4g </w:t>
      </w:r>
      <w:r>
        <w:rPr>
          <w:rFonts w:ascii="Times New Roman" w:cs="Times New Roman" w:hAnsi="Times New Roman"/>
          <w:sz w:val="28"/>
          <w:szCs w:val="28"/>
          <w:lang w:val="en-US"/>
        </w:rPr>
        <w:t>gazlar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aralashma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mavjud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en-US"/>
        </w:rPr>
        <w:t>Ushbu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aralashmani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273°C </w:t>
      </w:r>
      <w:r>
        <w:rPr>
          <w:rFonts w:ascii="Times New Roman" w:cs="Times New Roman" w:hAnsi="Times New Roman"/>
          <w:sz w:val="28"/>
          <w:szCs w:val="28"/>
          <w:lang w:val="en-US"/>
        </w:rPr>
        <w:t>haroratda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bosim</w:t>
      </w:r>
      <w:r>
        <w:rPr>
          <w:rFonts w:ascii="Times New Roman" w:cs="Times New Roman" w:hAnsi="Times New Roman"/>
          <w:sz w:val="28"/>
          <w:szCs w:val="28"/>
          <w:lang w:val="en-US"/>
        </w:rPr>
        <w:t>(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mm Hg </w:t>
      </w:r>
      <w:r>
        <w:rPr>
          <w:rFonts w:ascii="Times New Roman" w:cs="Times New Roman" w:hAnsi="Times New Roman"/>
          <w:sz w:val="28"/>
          <w:szCs w:val="28"/>
          <w:lang w:val="en-US"/>
        </w:rPr>
        <w:t>ust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) </w:t>
      </w:r>
      <w:r>
        <w:rPr>
          <w:rFonts w:ascii="Times New Roman" w:cs="Times New Roman" w:hAnsi="Times New Roman"/>
          <w:sz w:val="28"/>
          <w:szCs w:val="28"/>
          <w:lang w:val="en-US"/>
        </w:rPr>
        <w:t>ini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aniqlang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</w:p>
    <w:tbl>
      <w:tblPr>
        <w:tblStyle w:val="style154"/>
        <w:tblpPr w:leftFromText="180" w:rightFromText="180" w:topFromText="0" w:bottomFromText="0" w:vertAnchor="text" w:horzAnchor="margin" w:tblpXSpec="left" w:tblpY="-77"/>
        <w:tblW w:w="0" w:type="auto"/>
        <w:tblLook w:val="04A0" w:firstRow="1" w:lastRow="0" w:firstColumn="1" w:lastColumn="0" w:noHBand="0" w:noVBand="1"/>
      </w:tblPr>
      <w:tblGrid>
        <w:gridCol w:w="9067"/>
      </w:tblGrid>
      <w:tr>
        <w:trPr>
          <w:trHeight w:val="526" w:hRule="atLeast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Javob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:</w:t>
            </w:r>
          </w:p>
        </w:tc>
      </w:tr>
      <w:tr>
        <w:tblPrEx/>
        <w:trPr>
          <w:trHeight w:val="526" w:hRule="atLeast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Ball: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5.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550g 24% li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NaOH  </w:t>
      </w:r>
      <w:r>
        <w:rPr>
          <w:rFonts w:ascii="Times New Roman" w:cs="Times New Roman" w:hAnsi="Times New Roman"/>
          <w:sz w:val="28"/>
          <w:szCs w:val="28"/>
          <w:lang w:val="en-US"/>
        </w:rPr>
        <w:t>eritmasiga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31g Na</w:t>
      </w:r>
      <w:r>
        <w:rPr>
          <w:rFonts w:ascii="Times New Roman" w:cs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O </w:t>
      </w:r>
      <w:r>
        <w:rPr>
          <w:rFonts w:ascii="Times New Roman" w:cs="Times New Roman" w:hAnsi="Times New Roman"/>
          <w:sz w:val="28"/>
          <w:szCs w:val="28"/>
          <w:lang w:val="en-US"/>
        </w:rPr>
        <w:t>qo‘</w:t>
      </w:r>
      <w:r>
        <w:rPr>
          <w:rFonts w:ascii="Times New Roman" w:cs="Times New Roman" w:hAnsi="Times New Roman"/>
          <w:sz w:val="28"/>
          <w:szCs w:val="28"/>
          <w:lang w:val="en-US"/>
        </w:rPr>
        <w:t>shildi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to‘</w:t>
      </w:r>
      <w:r>
        <w:rPr>
          <w:rFonts w:ascii="Times New Roman" w:cs="Times New Roman" w:hAnsi="Times New Roman"/>
          <w:sz w:val="28"/>
          <w:szCs w:val="28"/>
          <w:lang w:val="en-US"/>
        </w:rPr>
        <w:t>yingan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eritma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olindi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Hosil </w:t>
      </w:r>
      <w:r>
        <w:rPr>
          <w:rFonts w:ascii="Times New Roman" w:cs="Times New Roman" w:hAnsi="Times New Roman"/>
          <w:sz w:val="28"/>
          <w:szCs w:val="28"/>
          <w:lang w:val="en-US"/>
        </w:rPr>
        <w:t>bo‘</w:t>
      </w:r>
      <w:r>
        <w:rPr>
          <w:rFonts w:ascii="Times New Roman" w:cs="Times New Roman" w:hAnsi="Times New Roman"/>
          <w:sz w:val="28"/>
          <w:szCs w:val="28"/>
          <w:lang w:val="en-US"/>
        </w:rPr>
        <w:t>lgan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eritmada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NaOH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molyal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konsentratsiyasini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aniqlang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en-US"/>
        </w:rPr>
        <w:t>Molyal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konsentratsiya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– 1000g </w:t>
      </w:r>
      <w:r>
        <w:rPr>
          <w:rFonts w:ascii="Times New Roman" w:cs="Times New Roman" w:hAnsi="Times New Roman"/>
          <w:sz w:val="28"/>
          <w:szCs w:val="28"/>
          <w:lang w:val="en-US"/>
        </w:rPr>
        <w:t>suvda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erigan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modda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miqdor</w:t>
      </w:r>
      <w:r>
        <w:rPr>
          <w:rFonts w:ascii="Times New Roman" w:cs="Times New Roman" w:hAnsi="Times New Roman"/>
          <w:sz w:val="28"/>
          <w:szCs w:val="28"/>
          <w:lang w:val="en-US"/>
        </w:rPr>
        <w:t>(mol)</w:t>
      </w:r>
      <w:r>
        <w:rPr>
          <w:rFonts w:ascii="Times New Roman" w:cs="Times New Roman" w:hAnsi="Times New Roman"/>
          <w:sz w:val="28"/>
          <w:szCs w:val="28"/>
          <w:lang w:val="en-US"/>
        </w:rPr>
        <w:t>ini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ko‘</w:t>
      </w:r>
      <w:r>
        <w:rPr>
          <w:rFonts w:ascii="Times New Roman" w:cs="Times New Roman" w:hAnsi="Times New Roman"/>
          <w:sz w:val="28"/>
          <w:szCs w:val="28"/>
          <w:lang w:val="en-US"/>
        </w:rPr>
        <w:t>rsatadi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tbl>
      <w:tblPr>
        <w:tblStyle w:val="style154"/>
        <w:tblpPr w:leftFromText="180" w:rightFromText="180" w:topFromText="0" w:bottomFromText="0" w:vertAnchor="text" w:horzAnchor="margin" w:tblpXSpec="left" w:tblpY="-77"/>
        <w:tblW w:w="0" w:type="auto"/>
        <w:tblLook w:val="04A0" w:firstRow="1" w:lastRow="0" w:firstColumn="1" w:lastColumn="0" w:noHBand="0" w:noVBand="1"/>
      </w:tblPr>
      <w:tblGrid>
        <w:gridCol w:w="9067"/>
      </w:tblGrid>
      <w:tr>
        <w:trPr>
          <w:trHeight w:val="526" w:hRule="atLeast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Javob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:</w:t>
            </w:r>
          </w:p>
        </w:tc>
      </w:tr>
      <w:tr>
        <w:tblPrEx/>
        <w:trPr>
          <w:trHeight w:val="526" w:hRule="atLeast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Ball:</w:t>
            </w:r>
          </w:p>
        </w:tc>
      </w:tr>
    </w:tbl>
    <w:p>
      <w:pPr>
        <w:pStyle w:val="style0"/>
        <w:rPr>
          <w:rFonts w:ascii="Times New Roman" w:cs="Times New Roman" w:hAnsi="Times New Roman"/>
          <w:b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6.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0,3M li </w:t>
      </w:r>
      <w:r>
        <w:rPr>
          <w:rFonts w:ascii="Times New Roman" w:cs="Times New Roman" w:hAnsi="Times New Roman"/>
          <w:sz w:val="28"/>
          <w:szCs w:val="28"/>
          <w:lang w:val="en-US"/>
        </w:rPr>
        <w:t>sirka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kislota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eritmasining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ma’lum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haroratdagi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dissotsiatsiyalanish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konstantasi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2,7·10</w:t>
      </w:r>
      <w:r>
        <w:rPr>
          <w:rFonts w:ascii="Times New Roman" w:cs="Times New Roman" w:hAnsi="Times New Roman"/>
          <w:sz w:val="28"/>
          <w:szCs w:val="28"/>
          <w:vertAlign w:val="superscript"/>
          <w:lang w:val="en-US"/>
        </w:rPr>
        <w:t>-4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ga </w:t>
      </w:r>
      <w:r>
        <w:rPr>
          <w:rFonts w:ascii="Times New Roman" w:cs="Times New Roman" w:hAnsi="Times New Roman"/>
          <w:sz w:val="28"/>
          <w:szCs w:val="28"/>
          <w:lang w:val="en-US"/>
        </w:rPr>
        <w:t>teng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300ta </w:t>
      </w:r>
      <w:r>
        <w:rPr>
          <w:rFonts w:ascii="Times New Roman" w:cs="Times New Roman" w:hAnsi="Times New Roman"/>
          <w:sz w:val="28"/>
          <w:szCs w:val="28"/>
          <w:lang w:val="en-US"/>
        </w:rPr>
        <w:t>sirka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kislota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molekulasining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dissotsiatsiyalangan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molekulalar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sonini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toping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p>
      <w:pPr>
        <w:pStyle w:val="style0"/>
        <w:jc w:val="both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US"/>
        </w:rPr>
        <w:t>Yechish</w:t>
      </w:r>
      <w:r>
        <w:rPr>
          <w:rFonts w:ascii="Times New Roman" w:cs="Times New Roman" w:hAnsi="Times New Roman"/>
          <w:sz w:val="28"/>
          <w:szCs w:val="28"/>
          <w:lang w:val="en-US"/>
        </w:rPr>
        <w:t>:</w:t>
      </w:r>
      <w:r>
        <w:rPr>
          <w:rFonts w:ascii="Times New Roman" w:cs="Times New Roman" w:hAnsi="Times New Roman"/>
          <w:b/>
          <w:sz w:val="28"/>
          <w:szCs w:val="28"/>
          <w:lang w:val="uz-Latn-U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cs="Times New Roman" w:hAnsi="Times New Roman"/>
          <w:b/>
          <w:sz w:val="28"/>
          <w:szCs w:val="28"/>
          <w:lang w:val="uz-Latn-UZ"/>
        </w:rPr>
        <w:t>_________________________</w:t>
      </w:r>
    </w:p>
    <w:tbl>
      <w:tblPr>
        <w:tblStyle w:val="style154"/>
        <w:tblpPr w:leftFromText="180" w:rightFromText="180" w:topFromText="0" w:bottomFromText="0" w:vertAnchor="text" w:horzAnchor="margin" w:tblpXSpec="left" w:tblpY="-77"/>
        <w:tblW w:w="0" w:type="auto"/>
        <w:tblLook w:val="04A0" w:firstRow="1" w:lastRow="0" w:firstColumn="1" w:lastColumn="0" w:noHBand="0" w:noVBand="1"/>
      </w:tblPr>
      <w:tblGrid>
        <w:gridCol w:w="9067"/>
      </w:tblGrid>
      <w:tr>
        <w:trPr>
          <w:trHeight w:val="526" w:hRule="atLeast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Ball: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7. </w:t>
      </w:r>
      <w:r>
        <w:rPr>
          <w:rFonts w:ascii="Times New Roman" w:cs="Times New Roman" w:hAnsi="Times New Roman"/>
          <w:sz w:val="28"/>
          <w:szCs w:val="28"/>
          <w:lang w:val="en-US"/>
        </w:rPr>
        <w:t>Bilamizki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gidrolizga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uchrayotgan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modda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– </w:t>
      </w:r>
      <w:r>
        <w:rPr>
          <w:rFonts w:ascii="Times New Roman" w:cs="Times New Roman" w:hAnsi="Times New Roman"/>
          <w:sz w:val="28"/>
          <w:szCs w:val="28"/>
          <w:lang w:val="en-US"/>
        </w:rPr>
        <w:t>kationi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anioni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yoki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bir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vaqtning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>zida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ham </w:t>
      </w:r>
      <w:r>
        <w:rPr>
          <w:rFonts w:ascii="Times New Roman" w:cs="Times New Roman" w:hAnsi="Times New Roman"/>
          <w:sz w:val="28"/>
          <w:szCs w:val="28"/>
          <w:lang w:val="en-US"/>
        </w:rPr>
        <w:t>kationi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ham </w:t>
      </w:r>
      <w:r>
        <w:rPr>
          <w:rFonts w:ascii="Times New Roman" w:cs="Times New Roman" w:hAnsi="Times New Roman"/>
          <w:sz w:val="28"/>
          <w:szCs w:val="28"/>
          <w:lang w:val="en-US"/>
        </w:rPr>
        <w:t>anioni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bo‘</w:t>
      </w:r>
      <w:r>
        <w:rPr>
          <w:rFonts w:ascii="Times New Roman" w:cs="Times New Roman" w:hAnsi="Times New Roman"/>
          <w:sz w:val="28"/>
          <w:szCs w:val="28"/>
          <w:lang w:val="en-US"/>
        </w:rPr>
        <w:t>yicha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gidrolizga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qatnashishi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mumkin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en-US"/>
        </w:rPr>
        <w:br/>
      </w:r>
      <w:r>
        <w:rPr>
          <w:rFonts w:ascii="Times New Roman" w:cs="Times New Roman" w:hAnsi="Times New Roman"/>
          <w:sz w:val="28"/>
          <w:szCs w:val="28"/>
          <w:lang w:val="en-US"/>
        </w:rPr>
        <w:t>Quyidagi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moddalar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ularning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gidrolizga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qatnashgan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qismi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bilan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moslang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tbl>
      <w:tblPr>
        <w:tblStyle w:val="style154"/>
        <w:tblW w:w="9730" w:type="dxa"/>
        <w:tblLook w:val="04A0" w:firstRow="1" w:lastRow="0" w:firstColumn="1" w:lastColumn="0" w:noHBand="0" w:noVBand="1"/>
      </w:tblPr>
      <w:tblGrid>
        <w:gridCol w:w="4865"/>
        <w:gridCol w:w="4865"/>
      </w:tblGrid>
      <w:tr>
        <w:trPr>
          <w:trHeight w:val="912" w:hRule="atLeast"/>
        </w:trPr>
        <w:tc>
          <w:tcPr>
            <w:tcW w:w="4865" w:type="dxa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A)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Faqat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kation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bo‘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yicha</w:t>
            </w:r>
          </w:p>
        </w:tc>
        <w:tc>
          <w:tcPr>
            <w:tcW w:w="4865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1. K</w:t>
            </w:r>
            <w:r>
              <w:rPr>
                <w:rFonts w:ascii="Times New Roman" w:cs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CO</w:t>
            </w:r>
            <w:r>
              <w:rPr>
                <w:rFonts w:ascii="Times New Roman" w:cs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>
        <w:tblPrEx/>
        <w:trPr>
          <w:trHeight w:val="912" w:hRule="atLeast"/>
        </w:trPr>
        <w:tc>
          <w:tcPr>
            <w:tcW w:w="4865" w:type="dxa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B)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Faqat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anion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bo‘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yicha</w:t>
            </w:r>
          </w:p>
        </w:tc>
        <w:tc>
          <w:tcPr>
            <w:tcW w:w="4865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2. ZnSO</w:t>
            </w:r>
            <w:r>
              <w:rPr>
                <w:rFonts w:ascii="Times New Roman" w:cs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</w:tr>
      <w:tr>
        <w:tblPrEx/>
        <w:trPr>
          <w:trHeight w:val="912" w:hRule="atLeast"/>
        </w:trPr>
        <w:tc>
          <w:tcPr>
            <w:tcW w:w="4865" w:type="dxa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C)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Gidrolizga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uchramaydi</w:t>
            </w:r>
          </w:p>
        </w:tc>
        <w:tc>
          <w:tcPr>
            <w:tcW w:w="4865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3. LiNO</w:t>
            </w:r>
            <w:r>
              <w:rPr>
                <w:rFonts w:ascii="Times New Roman" w:cs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>
        <w:tblPrEx/>
        <w:trPr>
          <w:trHeight w:val="912" w:hRule="atLeast"/>
        </w:trPr>
        <w:tc>
          <w:tcPr>
            <w:tcW w:w="4865" w:type="dxa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865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4. Al</w:t>
            </w:r>
            <w:r>
              <w:rPr>
                <w:rFonts w:ascii="Times New Roman" w:cs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cs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Javobingizni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mos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ravishda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berilgan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harflar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ostiga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yozing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tbl>
      <w:tblPr>
        <w:tblStyle w:val="style154"/>
        <w:tblpPr w:leftFromText="180" w:rightFromText="180" w:topFromText="0" w:bottomFromText="0" w:vertAnchor="text" w:horzAnchor="margin" w:tblpXSpec="center" w:tblpY="101"/>
        <w:tblW w:w="0" w:type="auto"/>
        <w:tblLook w:val="04A0" w:firstRow="1" w:lastRow="0" w:firstColumn="1" w:lastColumn="0" w:noHBand="0" w:noVBand="1"/>
      </w:tblPr>
      <w:tblGrid>
        <w:gridCol w:w="1264"/>
        <w:gridCol w:w="1264"/>
        <w:gridCol w:w="1264"/>
        <w:gridCol w:w="31"/>
      </w:tblGrid>
      <w:tr>
        <w:trPr>
          <w:gridAfter w:val="1"/>
          <w:wAfter w:w="31" w:type="dxa"/>
          <w:trHeight w:val="526" w:hRule="atLeast"/>
        </w:trPr>
        <w:tc>
          <w:tcPr>
            <w:tcW w:w="126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26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26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C</w:t>
            </w:r>
          </w:p>
        </w:tc>
      </w:tr>
      <w:tr>
        <w:tblPrEx/>
        <w:trPr>
          <w:gridAfter w:val="1"/>
          <w:wAfter w:w="31" w:type="dxa"/>
          <w:trHeight w:val="526" w:hRule="atLeast"/>
        </w:trPr>
        <w:tc>
          <w:tcPr>
            <w:tcW w:w="126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6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6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</w:p>
        </w:tc>
      </w:tr>
      <w:tr>
        <w:tblPrEx/>
        <w:trPr>
          <w:trHeight w:val="526" w:hRule="atLeast"/>
        </w:trPr>
        <w:tc>
          <w:tcPr>
            <w:tcW w:w="3823" w:type="dxa"/>
            <w:gridSpan w:val="4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Ball: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Javob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: 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8.        </w:t>
      </w:r>
      <w:r>
        <w:rPr>
          <w:rFonts w:ascii="Times New Roman" w:cs="Times New Roman" w:hAnsi="Times New Roman"/>
          <w:sz w:val="28"/>
          <w:szCs w:val="28"/>
          <w:lang w:val="en-US"/>
        </w:rPr>
        <w:t>NH</w:t>
      </w:r>
      <w:r>
        <w:rPr>
          <w:rFonts w:ascii="Times New Roman" w:cs="Times New Roman" w:hAnsi="Times New Roman"/>
          <w:sz w:val="28"/>
          <w:szCs w:val="28"/>
          <w:vertAlign w:val="subscript"/>
          <w:lang w:val="en-US"/>
        </w:rPr>
        <w:t>3(g)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↔ N</w:t>
      </w:r>
      <w:r>
        <w:rPr>
          <w:rFonts w:ascii="Times New Roman" w:cs="Times New Roman" w:hAnsi="Times New Roman"/>
          <w:sz w:val="28"/>
          <w:szCs w:val="28"/>
          <w:vertAlign w:val="subscript"/>
          <w:lang w:val="en-US"/>
        </w:rPr>
        <w:t xml:space="preserve">2(g) </w:t>
      </w:r>
      <w:r>
        <w:rPr>
          <w:rFonts w:ascii="Times New Roman" w:cs="Times New Roman" w:hAnsi="Times New Roman"/>
          <w:sz w:val="28"/>
          <w:szCs w:val="28"/>
          <w:lang w:val="en-US"/>
        </w:rPr>
        <w:t>+ H</w:t>
      </w:r>
      <w:r>
        <w:rPr>
          <w:rFonts w:ascii="Times New Roman" w:cs="Times New Roman" w:hAnsi="Times New Roman"/>
          <w:sz w:val="28"/>
          <w:szCs w:val="28"/>
          <w:vertAlign w:val="subscript"/>
          <w:lang w:val="en-US"/>
        </w:rPr>
        <w:t xml:space="preserve">2(g) </w:t>
      </w:r>
      <w:r>
        <w:rPr>
          <w:rFonts w:ascii="Times New Roman" w:cs="Times New Roman" w:hAnsi="Times New Roman"/>
          <w:sz w:val="28"/>
          <w:szCs w:val="28"/>
          <w:lang w:val="en-US"/>
        </w:rPr>
        <w:t>ushbu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reaksiya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tenglamasi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bo‘</w:t>
      </w:r>
      <w:r>
        <w:rPr>
          <w:rFonts w:ascii="Times New Roman" w:cs="Times New Roman" w:hAnsi="Times New Roman"/>
          <w:sz w:val="28"/>
          <w:szCs w:val="28"/>
          <w:lang w:val="en-US"/>
        </w:rPr>
        <w:t>yicha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ammiakning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dastlabki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konsentratsiyasi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8 mol/l </w:t>
      </w:r>
      <w:r>
        <w:rPr>
          <w:rFonts w:ascii="Times New Roman" w:cs="Times New Roman" w:hAnsi="Times New Roman"/>
          <w:sz w:val="28"/>
          <w:szCs w:val="28"/>
          <w:lang w:val="en-US"/>
        </w:rPr>
        <w:t>bo‘</w:t>
      </w:r>
      <w:r>
        <w:rPr>
          <w:rFonts w:ascii="Times New Roman" w:cs="Times New Roman" w:hAnsi="Times New Roman"/>
          <w:sz w:val="28"/>
          <w:szCs w:val="28"/>
          <w:lang w:val="en-US"/>
        </w:rPr>
        <w:t>lib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2mol/l ga </w:t>
      </w:r>
      <w:r>
        <w:rPr>
          <w:rFonts w:ascii="Times New Roman" w:cs="Times New Roman" w:hAnsi="Times New Roman"/>
          <w:sz w:val="28"/>
          <w:szCs w:val="28"/>
          <w:lang w:val="en-US"/>
        </w:rPr>
        <w:t>kamayganda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sistemada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muvozanat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qaror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topdi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Agar </w:t>
      </w:r>
      <w:r>
        <w:rPr>
          <w:rFonts w:ascii="Times New Roman" w:cs="Times New Roman" w:hAnsi="Times New Roman"/>
          <w:sz w:val="28"/>
          <w:szCs w:val="28"/>
          <w:lang w:val="en-US"/>
        </w:rPr>
        <w:t>to‘g‘</w:t>
      </w:r>
      <w:r>
        <w:rPr>
          <w:rFonts w:ascii="Times New Roman" w:cs="Times New Roman" w:hAnsi="Times New Roman"/>
          <w:sz w:val="28"/>
          <w:szCs w:val="28"/>
          <w:lang w:val="en-US"/>
        </w:rPr>
        <w:t>ri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reaksiya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tezlik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konstantasi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k</w:t>
      </w:r>
      <w:r>
        <w:rPr>
          <w:rFonts w:ascii="Times New Roman" w:cs="Times New Roman" w:hAnsi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= 2,4∙10</w:t>
      </w:r>
      <w:r>
        <w:rPr>
          <w:rFonts w:ascii="Times New Roman" w:cs="Times New Roman" w:hAnsi="Times New Roman"/>
          <w:sz w:val="28"/>
          <w:szCs w:val="28"/>
          <w:vertAlign w:val="superscript"/>
          <w:lang w:val="en-US"/>
        </w:rPr>
        <w:t>-4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l/</w:t>
      </w:r>
      <w:r>
        <w:rPr>
          <w:rFonts w:ascii="Times New Roman" w:cs="Times New Roman" w:hAnsi="Times New Roman"/>
          <w:sz w:val="28"/>
          <w:szCs w:val="28"/>
          <w:lang w:val="en-US"/>
        </w:rPr>
        <w:t>mol∙s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bo‘</w:t>
      </w:r>
      <w:r>
        <w:rPr>
          <w:rFonts w:ascii="Times New Roman" w:cs="Times New Roman" w:hAnsi="Times New Roman"/>
          <w:sz w:val="28"/>
          <w:szCs w:val="28"/>
          <w:lang w:val="en-US"/>
        </w:rPr>
        <w:t>lsa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teskari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reaksiya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tezlik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konstatasi</w:t>
      </w:r>
      <w:r>
        <w:rPr>
          <w:rFonts w:ascii="Times New Roman" w:cs="Times New Roman" w:hAnsi="Times New Roman"/>
          <w:sz w:val="28"/>
          <w:szCs w:val="28"/>
          <w:lang w:val="en-US"/>
        </w:rPr>
        <w:t>(k</w:t>
      </w:r>
      <w:r>
        <w:rPr>
          <w:rFonts w:ascii="Times New Roman" w:cs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cs="Times New Roman" w:hAnsi="Times New Roman"/>
          <w:sz w:val="28"/>
          <w:szCs w:val="28"/>
          <w:lang w:val="en-US"/>
        </w:rPr>
        <w:t>)</w:t>
      </w:r>
      <w:r>
        <w:rPr>
          <w:rFonts w:ascii="Times New Roman" w:cs="Times New Roman" w:hAnsi="Times New Roman"/>
          <w:sz w:val="28"/>
          <w:szCs w:val="28"/>
          <w:lang w:val="en-US"/>
        </w:rPr>
        <w:t>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aniqlang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tbl>
      <w:tblPr>
        <w:tblStyle w:val="style154"/>
        <w:tblpPr w:leftFromText="180" w:rightFromText="180" w:topFromText="0" w:bottomFromText="0" w:vertAnchor="text" w:horzAnchor="margin" w:tblpXSpec="left" w:tblpY="-77"/>
        <w:tblW w:w="0" w:type="auto"/>
        <w:tblLook w:val="04A0" w:firstRow="1" w:lastRow="0" w:firstColumn="1" w:lastColumn="0" w:noHBand="0" w:noVBand="1"/>
      </w:tblPr>
      <w:tblGrid>
        <w:gridCol w:w="9067"/>
      </w:tblGrid>
      <w:tr>
        <w:trPr>
          <w:trHeight w:val="526" w:hRule="atLeast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Javob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:</w:t>
            </w:r>
          </w:p>
        </w:tc>
      </w:tr>
      <w:tr>
        <w:tblPrEx/>
        <w:trPr>
          <w:trHeight w:val="526" w:hRule="atLeast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Ball: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9. </w:t>
      </w:r>
      <w:r>
        <w:rPr>
          <w:rFonts w:ascii="Times New Roman" w:cs="Times New Roman" w:hAnsi="Times New Roman"/>
          <w:sz w:val="28"/>
          <w:szCs w:val="28"/>
          <w:lang w:val="en-US"/>
        </w:rPr>
        <w:t>Quyidagi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oksidlanish-qaytarilish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reaksiyasida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oksidlanish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mahsulotini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ko‘</w:t>
      </w:r>
      <w:r>
        <w:rPr>
          <w:rFonts w:ascii="Times New Roman" w:cs="Times New Roman" w:hAnsi="Times New Roman"/>
          <w:sz w:val="28"/>
          <w:szCs w:val="28"/>
          <w:lang w:val="en-US"/>
        </w:rPr>
        <w:t>rsating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Cu + HNO</w:t>
      </w:r>
      <w:r>
        <w:rPr>
          <w:rFonts w:ascii="Times New Roman" w:cs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cs="Times New Roman" w:hAnsi="Times New Roman"/>
          <w:sz w:val="28"/>
          <w:szCs w:val="28"/>
          <w:lang w:val="en-US"/>
        </w:rPr>
        <w:t>Cu(</w:t>
      </w:r>
      <w:r>
        <w:rPr>
          <w:rFonts w:ascii="Times New Roman" w:cs="Times New Roman" w:hAnsi="Times New Roman"/>
          <w:sz w:val="28"/>
          <w:szCs w:val="28"/>
          <w:lang w:val="en-US"/>
        </w:rPr>
        <w:t>NO</w:t>
      </w:r>
      <w:r>
        <w:rPr>
          <w:rFonts w:ascii="Times New Roman" w:cs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cs="Times New Roman" w:hAnsi="Times New Roman"/>
          <w:sz w:val="28"/>
          <w:szCs w:val="28"/>
          <w:lang w:val="en-US"/>
        </w:rPr>
        <w:t>)</w:t>
      </w:r>
      <w:r>
        <w:rPr>
          <w:rFonts w:ascii="Times New Roman" w:cs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+ NO</w:t>
      </w:r>
      <w:r>
        <w:rPr>
          <w:rFonts w:ascii="Times New Roman" w:cs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+ H</w:t>
      </w:r>
      <w:r>
        <w:rPr>
          <w:rFonts w:ascii="Times New Roman" w:cs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cs="Times New Roman" w:hAnsi="Times New Roman"/>
          <w:sz w:val="28"/>
          <w:szCs w:val="28"/>
          <w:lang w:val="en-US"/>
        </w:rPr>
        <w:t>O</w:t>
      </w:r>
    </w:p>
    <w:tbl>
      <w:tblPr>
        <w:tblStyle w:val="style154"/>
        <w:tblpPr w:leftFromText="180" w:rightFromText="180" w:topFromText="0" w:bottomFromText="0" w:vertAnchor="text" w:horzAnchor="margin" w:tblpXSpec="left" w:tblpY="-77"/>
        <w:tblW w:w="0" w:type="auto"/>
        <w:tblLook w:val="04A0" w:firstRow="1" w:lastRow="0" w:firstColumn="1" w:lastColumn="0" w:noHBand="0" w:noVBand="1"/>
      </w:tblPr>
      <w:tblGrid>
        <w:gridCol w:w="9067"/>
      </w:tblGrid>
      <w:tr>
        <w:trPr>
          <w:trHeight w:val="526" w:hRule="atLeast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Javob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:</w:t>
            </w:r>
          </w:p>
        </w:tc>
      </w:tr>
      <w:tr>
        <w:tblPrEx/>
        <w:trPr>
          <w:trHeight w:val="526" w:hRule="atLeast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Ball: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10.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200 g 45% li </w:t>
      </w:r>
      <w:r>
        <w:rPr>
          <w:rFonts w:ascii="Times New Roman" w:cs="Times New Roman" w:hAnsi="Times New Roman"/>
          <w:sz w:val="28"/>
          <w:szCs w:val="28"/>
          <w:lang w:val="en-US"/>
        </w:rPr>
        <w:t>natriy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yodid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eritmasining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ma’lum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qismi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elektroliz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qilindi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Hosil </w:t>
      </w:r>
      <w:r>
        <w:rPr>
          <w:rFonts w:ascii="Times New Roman" w:cs="Times New Roman" w:hAnsi="Times New Roman"/>
          <w:sz w:val="28"/>
          <w:szCs w:val="28"/>
          <w:lang w:val="en-US"/>
        </w:rPr>
        <w:t>bo‘</w:t>
      </w:r>
      <w:r>
        <w:rPr>
          <w:rFonts w:ascii="Times New Roman" w:cs="Times New Roman" w:hAnsi="Times New Roman"/>
          <w:sz w:val="28"/>
          <w:szCs w:val="28"/>
          <w:lang w:val="en-US"/>
        </w:rPr>
        <w:t>lgan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eritmaga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kumush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nitrat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eritmasi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quyilganda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umumiy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massasi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93,4 g </w:t>
      </w:r>
      <w:r>
        <w:rPr>
          <w:rFonts w:ascii="Times New Roman" w:cs="Times New Roman" w:hAnsi="Times New Roman"/>
          <w:sz w:val="28"/>
          <w:szCs w:val="28"/>
          <w:lang w:val="en-US"/>
        </w:rPr>
        <w:t>cho‘</w:t>
      </w:r>
      <w:r>
        <w:rPr>
          <w:rFonts w:ascii="Times New Roman" w:cs="Times New Roman" w:hAnsi="Times New Roman"/>
          <w:sz w:val="28"/>
          <w:szCs w:val="28"/>
          <w:lang w:val="en-US"/>
        </w:rPr>
        <w:t>kma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ajraldi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en-US"/>
        </w:rPr>
        <w:t>Elektroliz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uchun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sarflangan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faradey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miqdorini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aniqlang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p>
      <w:pPr>
        <w:pStyle w:val="style0"/>
        <w:jc w:val="both"/>
        <w:rPr>
          <w:rFonts w:ascii="Times New Roman" w:hAnsi="Times New Roman"/>
          <w:sz w:val="28"/>
          <w:szCs w:val="28"/>
          <w:lang w:val="en-US"/>
        </w:rPr>
      </w:pPr>
    </w:p>
    <w:p>
      <w:pPr>
        <w:pStyle w:val="style0"/>
        <w:jc w:val="both"/>
        <w:rPr>
          <w:rFonts w:ascii="Times New Roman" w:hAnsi="Times New Roman"/>
          <w:sz w:val="28"/>
          <w:szCs w:val="28"/>
          <w:lang w:val="en-US"/>
        </w:rPr>
      </w:pPr>
    </w:p>
    <w:p>
      <w:pPr>
        <w:pStyle w:val="style0"/>
        <w:jc w:val="both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US"/>
        </w:rPr>
        <w:t>Yechish</w:t>
      </w:r>
      <w:r>
        <w:rPr>
          <w:rFonts w:ascii="Times New Roman" w:cs="Times New Roman" w:hAnsi="Times New Roman"/>
          <w:sz w:val="28"/>
          <w:szCs w:val="28"/>
          <w:lang w:val="en-US"/>
        </w:rPr>
        <w:t>:</w:t>
      </w:r>
      <w:r>
        <w:rPr>
          <w:rFonts w:ascii="Times New Roman" w:cs="Times New Roman" w:hAnsi="Times New Roman"/>
          <w:b/>
          <w:sz w:val="28"/>
          <w:szCs w:val="28"/>
          <w:lang w:val="uz-Latn-U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style154"/>
        <w:tblpPr w:leftFromText="180" w:rightFromText="180" w:topFromText="0" w:bottomFromText="0" w:vertAnchor="text" w:horzAnchor="margin" w:tblpXSpec="left" w:tblpY="-77"/>
        <w:tblW w:w="0" w:type="auto"/>
        <w:tblLook w:val="04A0" w:firstRow="1" w:lastRow="0" w:firstColumn="1" w:lastColumn="0" w:noHBand="0" w:noVBand="1"/>
      </w:tblPr>
      <w:tblGrid>
        <w:gridCol w:w="9067"/>
      </w:tblGrid>
      <w:tr>
        <w:trPr>
          <w:trHeight w:val="526" w:hRule="atLeast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Ball: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11.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 xml:space="preserve">Agar 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>uglerod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>atomlari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>zidan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>boshqa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>faqat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>bitta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>uglerod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>atomi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>bilan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>bog‘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>langan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>bo‘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>lsa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>birlamchi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>uglerod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>atomi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>deyiladi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en-US"/>
        </w:rPr>
        <w:br/>
      </w:r>
      <w:r>
        <w:rPr>
          <w:rFonts w:ascii="Times New Roman" w:cs="Times New Roman" w:hAnsi="Times New Roman"/>
          <w:sz w:val="28"/>
          <w:szCs w:val="28"/>
          <w:lang w:val="en-US"/>
        </w:rPr>
        <w:t>Metilizopropilmetan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molekulasidagi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birlamchi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uglerodlar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sonini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aniqlang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tbl>
      <w:tblPr>
        <w:tblStyle w:val="style154"/>
        <w:tblpPr w:leftFromText="180" w:rightFromText="180" w:topFromText="0" w:bottomFromText="0" w:vertAnchor="text" w:horzAnchor="margin" w:tblpXSpec="left" w:tblpY="-77"/>
        <w:tblW w:w="0" w:type="auto"/>
        <w:tblLook w:val="04A0" w:firstRow="1" w:lastRow="0" w:firstColumn="1" w:lastColumn="0" w:noHBand="0" w:noVBand="1"/>
      </w:tblPr>
      <w:tblGrid>
        <w:gridCol w:w="9067"/>
      </w:tblGrid>
      <w:tr>
        <w:trPr>
          <w:trHeight w:val="526" w:hRule="atLeast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Javob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:</w:t>
            </w:r>
          </w:p>
        </w:tc>
      </w:tr>
      <w:tr>
        <w:tblPrEx/>
        <w:trPr>
          <w:trHeight w:val="526" w:hRule="atLeast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Ball:</w:t>
            </w:r>
          </w:p>
        </w:tc>
      </w:tr>
    </w:tbl>
    <w:p>
      <w:pPr>
        <w:pStyle w:val="style0"/>
        <w:rPr>
          <w:rFonts w:ascii="Times New Roman" w:cs="Times New Roman" w:hAnsi="Times New Roman"/>
          <w:b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12.</w:t>
      </w:r>
      <w:r>
        <w:rPr>
          <w:rFonts w:ascii="Times New Roman" w:cs="Times New Roman" w:hAnsi="Times New Roman"/>
          <w:sz w:val="28"/>
          <w:szCs w:val="28"/>
          <w:lang w:val="en-US"/>
        </w:rPr>
        <w:tab/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Eten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etindan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iborat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35 l (n.sh.) </w:t>
      </w:r>
      <w:r>
        <w:rPr>
          <w:rFonts w:ascii="Times New Roman" w:cs="Times New Roman" w:hAnsi="Times New Roman"/>
          <w:sz w:val="28"/>
          <w:szCs w:val="28"/>
          <w:lang w:val="en-US"/>
        </w:rPr>
        <w:t>aralashmaga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100 l (n.sh.) </w:t>
      </w:r>
      <w:r>
        <w:rPr>
          <w:rFonts w:ascii="Times New Roman" w:cs="Times New Roman" w:hAnsi="Times New Roman"/>
          <w:sz w:val="28"/>
          <w:szCs w:val="28"/>
          <w:lang w:val="en-US"/>
        </w:rPr>
        <w:t>vodorod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qo‘</w:t>
      </w:r>
      <w:r>
        <w:rPr>
          <w:rFonts w:ascii="Times New Roman" w:cs="Times New Roman" w:hAnsi="Times New Roman"/>
          <w:sz w:val="28"/>
          <w:szCs w:val="28"/>
          <w:lang w:val="en-US"/>
        </w:rPr>
        <w:t>shilib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platina </w:t>
      </w:r>
      <w:r>
        <w:rPr>
          <w:rFonts w:ascii="Times New Roman" w:cs="Times New Roman" w:hAnsi="Times New Roman"/>
          <w:sz w:val="28"/>
          <w:szCs w:val="28"/>
          <w:lang w:val="en-US"/>
        </w:rPr>
        <w:t>katalizatori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ustidan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>tkazilganda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uning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hajmi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reaksiya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boshlanmasdan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oldingi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umumiy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hajmga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nisbatan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55 </w:t>
      </w:r>
      <w:r>
        <w:rPr>
          <w:rFonts w:ascii="Times New Roman" w:cs="Times New Roman" w:hAnsi="Times New Roman"/>
          <w:sz w:val="28"/>
          <w:szCs w:val="28"/>
          <w:lang w:val="en-US"/>
        </w:rPr>
        <w:t>litrga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kamaydi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en-US"/>
        </w:rPr>
        <w:t>Boshlang‘</w:t>
      </w:r>
      <w:r>
        <w:rPr>
          <w:rFonts w:ascii="Times New Roman" w:cs="Times New Roman" w:hAnsi="Times New Roman"/>
          <w:sz w:val="28"/>
          <w:szCs w:val="28"/>
          <w:lang w:val="en-US"/>
        </w:rPr>
        <w:t>ich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aralashmani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to‘</w:t>
      </w:r>
      <w:r>
        <w:rPr>
          <w:rFonts w:ascii="Times New Roman" w:cs="Times New Roman" w:hAnsi="Times New Roman"/>
          <w:sz w:val="28"/>
          <w:szCs w:val="28"/>
          <w:lang w:val="en-US"/>
        </w:rPr>
        <w:t>la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yoqish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uchun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qancha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hajm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(l, n.sh.) </w:t>
      </w:r>
      <w:r>
        <w:rPr>
          <w:rFonts w:ascii="Times New Roman" w:cs="Times New Roman" w:hAnsi="Times New Roman"/>
          <w:sz w:val="28"/>
          <w:szCs w:val="28"/>
          <w:lang w:val="en-US"/>
        </w:rPr>
        <w:t>kislorod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kerak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bo‘</w:t>
      </w:r>
      <w:r>
        <w:rPr>
          <w:rFonts w:ascii="Times New Roman" w:cs="Times New Roman" w:hAnsi="Times New Roman"/>
          <w:sz w:val="28"/>
          <w:szCs w:val="28"/>
          <w:lang w:val="en-US"/>
        </w:rPr>
        <w:t>ladi</w:t>
      </w:r>
      <w:r>
        <w:rPr>
          <w:rFonts w:ascii="Times New Roman" w:cs="Times New Roman" w:hAnsi="Times New Roman"/>
          <w:sz w:val="28"/>
          <w:szCs w:val="28"/>
          <w:lang w:val="en-US"/>
        </w:rPr>
        <w:t>?</w:t>
      </w:r>
      <w:r>
        <w:rPr>
          <w:rFonts w:ascii="Times New Roman" w:cs="Times New Roman" w:hAnsi="Times New Roman"/>
          <w:sz w:val="28"/>
          <w:szCs w:val="28"/>
          <w:lang w:val="en-US"/>
        </w:rPr>
        <w:tab/>
      </w:r>
    </w:p>
    <w:tbl>
      <w:tblPr>
        <w:tblStyle w:val="style154"/>
        <w:tblpPr w:leftFromText="180" w:rightFromText="180" w:topFromText="0" w:bottomFromText="0" w:vertAnchor="text" w:horzAnchor="margin" w:tblpXSpec="left" w:tblpY="-77"/>
        <w:tblW w:w="0" w:type="auto"/>
        <w:tblLook w:val="04A0" w:firstRow="1" w:lastRow="0" w:firstColumn="1" w:lastColumn="0" w:noHBand="0" w:noVBand="1"/>
      </w:tblPr>
      <w:tblGrid>
        <w:gridCol w:w="9067"/>
      </w:tblGrid>
      <w:tr>
        <w:trPr>
          <w:trHeight w:val="526" w:hRule="atLeast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Javob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:</w:t>
            </w:r>
          </w:p>
        </w:tc>
      </w:tr>
      <w:tr>
        <w:tblPrEx/>
        <w:trPr>
          <w:trHeight w:val="526" w:hRule="atLeast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Ball: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13. 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37,4 g </w:t>
      </w:r>
      <w:r>
        <w:rPr>
          <w:rFonts w:ascii="Times New Roman" w:cs="Times New Roman" w:hAnsi="Times New Roman"/>
          <w:sz w:val="28"/>
          <w:szCs w:val="28"/>
          <w:lang w:val="en-US"/>
        </w:rPr>
        <w:t>noma’lum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bir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atomli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to‘</w:t>
      </w:r>
      <w:r>
        <w:rPr>
          <w:rFonts w:ascii="Times New Roman" w:cs="Times New Roman" w:hAnsi="Times New Roman"/>
          <w:sz w:val="28"/>
          <w:szCs w:val="28"/>
          <w:lang w:val="en-US"/>
        </w:rPr>
        <w:t>yingan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spirt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fenol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aralashmasiga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mo‘</w:t>
      </w:r>
      <w:r>
        <w:rPr>
          <w:rFonts w:ascii="Times New Roman" w:cs="Times New Roman" w:hAnsi="Times New Roman"/>
          <w:sz w:val="28"/>
          <w:szCs w:val="28"/>
          <w:lang w:val="en-US"/>
        </w:rPr>
        <w:t>l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miqdordagi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natriy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ta’sir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ettirilganda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5,6 l (n.sh.) </w:t>
      </w:r>
      <w:r>
        <w:rPr>
          <w:rFonts w:ascii="Times New Roman" w:cs="Times New Roman" w:hAnsi="Times New Roman"/>
          <w:sz w:val="28"/>
          <w:szCs w:val="28"/>
          <w:lang w:val="en-US"/>
        </w:rPr>
        <w:t>gaz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ajralib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chiqdi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en-US"/>
        </w:rPr>
        <w:t>Shuncha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miqdordagi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aralashma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30g 40% li </w:t>
      </w:r>
      <w:r>
        <w:rPr>
          <w:rFonts w:ascii="Times New Roman" w:cs="Times New Roman" w:hAnsi="Times New Roman"/>
          <w:sz w:val="28"/>
          <w:szCs w:val="28"/>
          <w:lang w:val="en-US"/>
        </w:rPr>
        <w:t>natriy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gidroksid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eritmasi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bilan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to‘</w:t>
      </w:r>
      <w:r>
        <w:rPr>
          <w:rFonts w:ascii="Times New Roman" w:cs="Times New Roman" w:hAnsi="Times New Roman"/>
          <w:sz w:val="28"/>
          <w:szCs w:val="28"/>
          <w:lang w:val="en-US"/>
        </w:rPr>
        <w:t>liq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reaksiyaga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kirishadi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en-US"/>
        </w:rPr>
        <w:t>Noma’lum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spirtni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formulasini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aniqlang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  <w:r>
        <w:rPr>
          <w:rFonts w:ascii="Times New Roman" w:cs="Times New Roman" w:hAnsi="Times New Roman"/>
          <w:sz w:val="28"/>
          <w:szCs w:val="28"/>
          <w:lang w:val="en-US"/>
        </w:rPr>
        <w:tab/>
      </w:r>
    </w:p>
    <w:tbl>
      <w:tblPr>
        <w:tblStyle w:val="style154"/>
        <w:tblpPr w:leftFromText="180" w:rightFromText="180" w:topFromText="0" w:bottomFromText="0" w:vertAnchor="text" w:horzAnchor="margin" w:tblpXSpec="left" w:tblpY="-77"/>
        <w:tblW w:w="0" w:type="auto"/>
        <w:tblLook w:val="04A0" w:firstRow="1" w:lastRow="0" w:firstColumn="1" w:lastColumn="0" w:noHBand="0" w:noVBand="1"/>
      </w:tblPr>
      <w:tblGrid>
        <w:gridCol w:w="9067"/>
      </w:tblGrid>
      <w:tr>
        <w:trPr>
          <w:trHeight w:val="526" w:hRule="atLeast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Javob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:</w:t>
            </w:r>
          </w:p>
        </w:tc>
      </w:tr>
      <w:tr>
        <w:tblPrEx/>
        <w:trPr>
          <w:trHeight w:val="526" w:hRule="atLeast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Ball: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14.</w:t>
      </w:r>
      <w:r>
        <w:rPr>
          <w:rFonts w:ascii="Times New Roman" w:cs="Times New Roman" w:hAnsi="Times New Roman"/>
          <w:sz w:val="28"/>
          <w:szCs w:val="28"/>
          <w:lang w:val="en-US"/>
        </w:rPr>
        <w:tab/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X g </w:t>
      </w:r>
      <w:r>
        <w:rPr>
          <w:rFonts w:ascii="Times New Roman" w:cs="Times New Roman" w:hAnsi="Times New Roman"/>
          <w:sz w:val="28"/>
          <w:szCs w:val="28"/>
          <w:lang w:val="en-US"/>
        </w:rPr>
        <w:t>atsetaldegid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kumush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oksidining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ammiakdagi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eritmasi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bilan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ta’sirlashganda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21,6 g </w:t>
      </w:r>
      <w:r>
        <w:rPr>
          <w:rFonts w:ascii="Times New Roman" w:cs="Times New Roman" w:hAnsi="Times New Roman"/>
          <w:sz w:val="28"/>
          <w:szCs w:val="28"/>
          <w:lang w:val="en-US"/>
        </w:rPr>
        <w:t>cho‘</w:t>
      </w:r>
      <w:r>
        <w:rPr>
          <w:rFonts w:ascii="Times New Roman" w:cs="Times New Roman" w:hAnsi="Times New Roman"/>
          <w:sz w:val="28"/>
          <w:szCs w:val="28"/>
          <w:lang w:val="en-US"/>
        </w:rPr>
        <w:t>kma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ajraldi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en-US"/>
        </w:rPr>
        <w:t>Shuncha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miqdor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aldegidni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yondirish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uchun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necha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litr</w:t>
      </w:r>
      <w:r>
        <w:rPr>
          <w:rFonts w:ascii="Times New Roman" w:cs="Times New Roman" w:hAnsi="Times New Roman"/>
          <w:sz w:val="28"/>
          <w:szCs w:val="28"/>
          <w:lang w:val="en-US"/>
        </w:rPr>
        <w:t>(</w:t>
      </w:r>
      <w:r>
        <w:rPr>
          <w:rFonts w:ascii="Times New Roman" w:cs="Times New Roman" w:hAnsi="Times New Roman"/>
          <w:sz w:val="28"/>
          <w:szCs w:val="28"/>
          <w:lang w:val="en-US"/>
        </w:rPr>
        <w:t>n.sh.da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) </w:t>
      </w:r>
      <w:r>
        <w:rPr>
          <w:rFonts w:ascii="Times New Roman" w:cs="Times New Roman" w:hAnsi="Times New Roman"/>
          <w:sz w:val="28"/>
          <w:szCs w:val="28"/>
          <w:lang w:val="en-US"/>
        </w:rPr>
        <w:t>kislorod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sarflanadi</w:t>
      </w:r>
      <w:r>
        <w:rPr>
          <w:rFonts w:ascii="Times New Roman" w:cs="Times New Roman" w:hAnsi="Times New Roman"/>
          <w:sz w:val="28"/>
          <w:szCs w:val="28"/>
          <w:lang w:val="en-US"/>
        </w:rPr>
        <w:t>?</w:t>
      </w:r>
    </w:p>
    <w:tbl>
      <w:tblPr>
        <w:tblStyle w:val="style154"/>
        <w:tblpPr w:leftFromText="180" w:rightFromText="180" w:topFromText="0" w:bottomFromText="0" w:vertAnchor="text" w:horzAnchor="margin" w:tblpXSpec="left" w:tblpY="-77"/>
        <w:tblW w:w="0" w:type="auto"/>
        <w:tblLook w:val="04A0" w:firstRow="1" w:lastRow="0" w:firstColumn="1" w:lastColumn="0" w:noHBand="0" w:noVBand="1"/>
      </w:tblPr>
      <w:tblGrid>
        <w:gridCol w:w="9067"/>
      </w:tblGrid>
      <w:tr>
        <w:trPr>
          <w:trHeight w:val="526" w:hRule="atLeast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Javob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:</w:t>
            </w:r>
          </w:p>
        </w:tc>
      </w:tr>
      <w:tr>
        <w:tblPrEx/>
        <w:trPr>
          <w:trHeight w:val="526" w:hRule="atLeast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Ball: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15. </w:t>
      </w:r>
      <w:r>
        <w:rPr>
          <w:rFonts w:ascii="Times New Roman" w:cs="Times New Roman" w:hAnsi="Times New Roman"/>
          <w:sz w:val="28"/>
          <w:szCs w:val="28"/>
          <w:lang w:val="en-US"/>
        </w:rPr>
        <w:t>72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g </w:t>
      </w:r>
      <w:r>
        <w:rPr>
          <w:rFonts w:ascii="Times New Roman" w:cs="Times New Roman" w:hAnsi="Times New Roman"/>
          <w:sz w:val="28"/>
          <w:szCs w:val="28"/>
          <w:lang w:val="en-US"/>
        </w:rPr>
        <w:t>glukoza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spirtli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bijg‘</w:t>
      </w:r>
      <w:r>
        <w:rPr>
          <w:rFonts w:ascii="Times New Roman" w:cs="Times New Roman" w:hAnsi="Times New Roman"/>
          <w:sz w:val="28"/>
          <w:szCs w:val="28"/>
          <w:lang w:val="en-US"/>
        </w:rPr>
        <w:t>ishidan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hosil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bo‘</w:t>
      </w:r>
      <w:r>
        <w:rPr>
          <w:rFonts w:ascii="Times New Roman" w:cs="Times New Roman" w:hAnsi="Times New Roman"/>
          <w:sz w:val="28"/>
          <w:szCs w:val="28"/>
          <w:lang w:val="en-US"/>
        </w:rPr>
        <w:t>lgan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gazni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to‘</w:t>
      </w:r>
      <w:r>
        <w:rPr>
          <w:rFonts w:ascii="Times New Roman" w:cs="Times New Roman" w:hAnsi="Times New Roman"/>
          <w:sz w:val="28"/>
          <w:szCs w:val="28"/>
          <w:lang w:val="en-US"/>
        </w:rPr>
        <w:t>liq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neytrallash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uchun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25%li NaOH </w:t>
      </w:r>
      <w:r>
        <w:rPr>
          <w:rFonts w:ascii="Times New Roman" w:cs="Times New Roman" w:hAnsi="Times New Roman"/>
          <w:sz w:val="28"/>
          <w:szCs w:val="28"/>
          <w:lang w:val="en-US"/>
        </w:rPr>
        <w:t>eritmasidan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qancha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(g) </w:t>
      </w:r>
      <w:r>
        <w:rPr>
          <w:rFonts w:ascii="Times New Roman" w:cs="Times New Roman" w:hAnsi="Times New Roman"/>
          <w:sz w:val="28"/>
          <w:szCs w:val="28"/>
          <w:lang w:val="en-US"/>
        </w:rPr>
        <w:t>sarflanadi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</w:p>
    <w:tbl>
      <w:tblPr>
        <w:tblStyle w:val="style154"/>
        <w:tblpPr w:leftFromText="180" w:rightFromText="180" w:topFromText="0" w:bottomFromText="0" w:vertAnchor="text" w:horzAnchor="margin" w:tblpXSpec="left" w:tblpY="-77"/>
        <w:tblW w:w="0" w:type="auto"/>
        <w:tblLook w:val="04A0" w:firstRow="1" w:lastRow="0" w:firstColumn="1" w:lastColumn="0" w:noHBand="0" w:noVBand="1"/>
      </w:tblPr>
      <w:tblGrid>
        <w:gridCol w:w="9067"/>
      </w:tblGrid>
      <w:tr>
        <w:trPr>
          <w:trHeight w:val="526" w:hRule="atLeast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Javob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:</w:t>
            </w:r>
          </w:p>
        </w:tc>
      </w:tr>
      <w:tr>
        <w:tblPrEx/>
        <w:trPr>
          <w:trHeight w:val="526" w:hRule="atLeast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Ball: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16. </w:t>
      </w:r>
      <w:r>
        <w:rPr>
          <w:rFonts w:ascii="Times New Roman" w:cs="Times New Roman" w:hAnsi="Times New Roman"/>
          <w:sz w:val="28"/>
          <w:szCs w:val="28"/>
          <w:lang w:val="en-US"/>
        </w:rPr>
        <w:t>Quyidagi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moddalar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orasidan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uchlamchi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aminlarni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belgilang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tbl>
      <w:tblPr>
        <w:tblStyle w:val="style154"/>
        <w:tblW w:w="8359" w:type="dxa"/>
        <w:tblLook w:val="04A0" w:firstRow="1" w:lastRow="0" w:firstColumn="1" w:lastColumn="0" w:noHBand="0" w:noVBand="1"/>
      </w:tblPr>
      <w:tblGrid>
        <w:gridCol w:w="4255"/>
        <w:gridCol w:w="4104"/>
      </w:tblGrid>
      <w:tr>
        <w:trPr>
          <w:trHeight w:val="1022" w:hRule="atLeast"/>
        </w:trPr>
        <w:tc>
          <w:tcPr>
            <w:tcW w:w="4255" w:type="dxa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1) </w:t>
            </w:r>
            <w:r>
              <w:rPr>
                <w:rFonts w:ascii="Times New Roman" w:cs="Times New Roman" w:hAnsi="Times New Roman"/>
                <w:kern w:val="2"/>
                <w:sz w:val="28"/>
                <w:szCs w:val="28"/>
                <w14:ligatures xmlns:w14="http://schemas.microsoft.com/office/word/2010/wordml" w14:val="standardContextual"/>
              </w:rPr>
            </w:r>
            <w:r>
              <w:rPr>
                <w:rFonts w:ascii="Times New Roman" w:cs="Times New Roman" w:hAnsi="Times New Roman"/>
                <w:kern w:val="2"/>
                <w:sz w:val="28"/>
                <w:szCs w:val="28"/>
                <w14:ligatures xmlns:w14="http://schemas.microsoft.com/office/word/2010/wordml" w14:val="standardContextual"/>
              </w:rPr>
            </w:r>
            <w:r>
              <w:rPr>
                <w:rFonts w:ascii="Times New Roman" w:cs="Times New Roman" w:hAnsi="Times New Roman"/>
                <w:kern w:val="2"/>
                <w:sz w:val="28"/>
                <w:szCs w:val="28"/>
                <w14:ligatures xmlns:w14="http://schemas.microsoft.com/office/word/2010/wordml" w14:val="standardContextual"/>
              </w:rPr>
            </w:r>
            <w:r>
              <w:rPr>
                <w:rFonts w:ascii="Times New Roman" w:cs="Times New Roman" w:hAnsi="Times New Roman"/>
                <w:kern w:val="2"/>
                <w:sz w:val="28"/>
                <w:szCs w:val="28"/>
                <w14:ligatures xmlns:w14="http://schemas.microsoft.com/office/word/2010/wordml" w14:val="standardContextual"/>
              </w:rPr>
              <w:object>
                <v:shape id="1028" type="#_x0000_t75" filled="f" stroked="f" style="margin-left:0.0pt;margin-top:0.0pt;width:111.8pt;height:56.25pt;mso-wrap-distance-left:0.0pt;mso-wrap-distance-right:0.0pt;visibility:visible;">
                  <v:imagedata r:id="rId3" embosscolor="white" o:title=""/>
                  <v:stroke on="f" joinstyle="miter"/>
                  <o:lock aspectratio="true" v:ext="view"/>
                  <v:fill/>
                </v:shape>
                <o:OLEObject Type="EMBED" ProgID="ChemWindow.Document" ShapeID="1028" DrawAspect="Content" ObjectID="0" r:id="rId4"/>
              </w:object>
            </w:r>
            <w:r>
              <w:rPr>
                <w:rFonts w:ascii="Times New Roman" w:cs="Times New Roman" w:hAnsi="Times New Roman"/>
                <w:kern w:val="2"/>
                <w:sz w:val="28"/>
                <w:szCs w:val="28"/>
                <w14:ligatures xmlns:w14="http://schemas.microsoft.com/office/word/2010/wordml" w14:val="standardContextual"/>
              </w:rPr>
            </w:r>
          </w:p>
        </w:tc>
        <w:tc>
          <w:tcPr>
            <w:tcW w:w="4104" w:type="dxa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2)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kern w:val="2"/>
                <w:sz w:val="28"/>
                <w:szCs w:val="28"/>
                <w14:ligatures xmlns:w14="http://schemas.microsoft.com/office/word/2010/wordml" w14:val="standardContextual"/>
              </w:rPr>
            </w:r>
            <w:r>
              <w:rPr>
                <w:rFonts w:ascii="Times New Roman" w:cs="Times New Roman" w:hAnsi="Times New Roman"/>
                <w:kern w:val="2"/>
                <w:sz w:val="28"/>
                <w:szCs w:val="28"/>
                <w14:ligatures xmlns:w14="http://schemas.microsoft.com/office/word/2010/wordml" w14:val="standardContextual"/>
              </w:rPr>
            </w:r>
            <w:r>
              <w:rPr>
                <w:rFonts w:ascii="Times New Roman" w:cs="Times New Roman" w:hAnsi="Times New Roman"/>
                <w:kern w:val="2"/>
                <w:sz w:val="28"/>
                <w:szCs w:val="28"/>
                <w14:ligatures xmlns:w14="http://schemas.microsoft.com/office/word/2010/wordml" w14:val="standardContextual"/>
              </w:rPr>
            </w:r>
            <w:r>
              <w:rPr>
                <w:rFonts w:ascii="Times New Roman" w:cs="Times New Roman" w:hAnsi="Times New Roman"/>
                <w:kern w:val="2"/>
                <w:sz w:val="28"/>
                <w:szCs w:val="28"/>
                <w14:ligatures xmlns:w14="http://schemas.microsoft.com/office/word/2010/wordml" w14:val="standardContextual"/>
              </w:rPr>
              <w:object>
                <v:shape id="1030" type="#_x0000_t75" filled="f" stroked="f" style="margin-left:0.0pt;margin-top:0.0pt;width:149.2pt;height:67.5pt;mso-wrap-distance-left:0.0pt;mso-wrap-distance-right:0.0pt;visibility:visible;">
                  <v:imagedata r:id="rId5" embosscolor="white" o:title=""/>
                  <v:stroke on="f" joinstyle="miter"/>
                  <o:lock aspectratio="true" v:ext="view"/>
                  <v:fill/>
                </v:shape>
                <o:OLEObject Type="EMBED" ProgID="ChemWindow.Document" ShapeID="1030" DrawAspect="Content" ObjectID="0" r:id="rId6"/>
              </w:object>
            </w:r>
            <w:r>
              <w:rPr>
                <w:rFonts w:ascii="Times New Roman" w:cs="Times New Roman" w:hAnsi="Times New Roman"/>
                <w:kern w:val="2"/>
                <w:sz w:val="28"/>
                <w:szCs w:val="28"/>
                <w14:ligatures xmlns:w14="http://schemas.microsoft.com/office/word/2010/wordml" w14:val="standardContextual"/>
              </w:rPr>
            </w:r>
          </w:p>
        </w:tc>
      </w:tr>
      <w:tr>
        <w:tblPrEx/>
        <w:trPr>
          <w:trHeight w:val="751" w:hRule="atLeast"/>
        </w:trPr>
        <w:tc>
          <w:tcPr>
            <w:tcW w:w="4255" w:type="dxa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3) C</w:t>
            </w:r>
            <w:r>
              <w:rPr>
                <w:rFonts w:ascii="Times New Roman" w:cs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cs="Times New Roman" w:hAnsi="Times New Roman"/>
                <w:sz w:val="28"/>
                <w:szCs w:val="28"/>
                <w:vertAlign w:val="subscript"/>
                <w:lang w:val="en-US"/>
              </w:rPr>
              <w:t>5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NO</w:t>
            </w:r>
            <w:r>
              <w:rPr>
                <w:rFonts w:ascii="Times New Roman" w:cs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104" w:type="dxa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4) </w:t>
            </w:r>
            <w:r>
              <w:rPr>
                <w:rFonts w:ascii="Times New Roman" w:cs="Times New Roman" w:hAnsi="Times New Roman"/>
                <w:kern w:val="2"/>
                <w:sz w:val="28"/>
                <w:szCs w:val="28"/>
                <w14:ligatures xmlns:w14="http://schemas.microsoft.com/office/word/2010/wordml" w14:val="standardContextual"/>
              </w:rPr>
            </w:r>
            <w:r>
              <w:rPr>
                <w:rFonts w:ascii="Times New Roman" w:cs="Times New Roman" w:hAnsi="Times New Roman"/>
                <w:kern w:val="2"/>
                <w:sz w:val="28"/>
                <w:szCs w:val="28"/>
                <w14:ligatures xmlns:w14="http://schemas.microsoft.com/office/word/2010/wordml" w14:val="standardContextual"/>
              </w:rPr>
            </w:r>
            <w:r>
              <w:rPr>
                <w:rFonts w:ascii="Times New Roman" w:cs="Times New Roman" w:hAnsi="Times New Roman"/>
                <w:kern w:val="2"/>
                <w:sz w:val="28"/>
                <w:szCs w:val="28"/>
                <w14:ligatures xmlns:w14="http://schemas.microsoft.com/office/word/2010/wordml" w14:val="standardContextual"/>
              </w:rPr>
            </w:r>
            <w:r>
              <w:rPr>
                <w:rFonts w:ascii="Times New Roman" w:cs="Times New Roman" w:hAnsi="Times New Roman"/>
                <w:kern w:val="2"/>
                <w:sz w:val="28"/>
                <w:szCs w:val="28"/>
                <w14:ligatures xmlns:w14="http://schemas.microsoft.com/office/word/2010/wordml" w14:val="standardContextual"/>
              </w:rPr>
              <w:object>
                <v:shape id="1032" type="#_x0000_t75" filled="f" stroked="f" style="margin-left:0.0pt;margin-top:0.0pt;width:89.25pt;height:45.0pt;mso-wrap-distance-left:0.0pt;mso-wrap-distance-right:0.0pt;visibility:visible;">
                  <v:imagedata r:id="rId7" embosscolor="white" o:title=""/>
                  <v:stroke on="f" joinstyle="miter"/>
                  <o:lock aspectratio="true" v:ext="view"/>
                  <v:fill/>
                </v:shape>
                <o:OLEObject Type="EMBED" ProgID="ChemWindow.Document" ShapeID="1032" DrawAspect="Content" ObjectID="0" r:id="rId8"/>
              </w:object>
            </w:r>
            <w:r>
              <w:rPr>
                <w:rFonts w:ascii="Times New Roman" w:cs="Times New Roman" w:hAnsi="Times New Roman"/>
                <w:kern w:val="2"/>
                <w:sz w:val="28"/>
                <w:szCs w:val="28"/>
                <w14:ligatures xmlns:w14="http://schemas.microsoft.com/office/word/2010/wordml" w14:val="standardContextual"/>
              </w:rPr>
            </w:r>
          </w:p>
        </w:tc>
      </w:tr>
      <w:tr>
        <w:tblPrEx/>
        <w:trPr>
          <w:trHeight w:val="1369" w:hRule="atLeast"/>
        </w:trPr>
        <w:tc>
          <w:tcPr>
            <w:tcW w:w="4255" w:type="dxa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5)</w:t>
            </w:r>
            <w:r>
              <w:rPr>
                <w:rFonts w:ascii="Times New Roman" w:cs="Times New Roman" w:hAnsi="Times New Roman"/>
                <w:kern w:val="2"/>
                <w:sz w:val="28"/>
                <w:szCs w:val="28"/>
                <w14:ligatures xmlns:w14="http://schemas.microsoft.com/office/word/2010/wordml" w14:val="standardContextual"/>
              </w:rPr>
            </w:r>
            <w:r>
              <w:rPr>
                <w:rFonts w:ascii="Times New Roman" w:cs="Times New Roman" w:hAnsi="Times New Roman"/>
                <w:kern w:val="2"/>
                <w:sz w:val="28"/>
                <w:szCs w:val="28"/>
                <w14:ligatures xmlns:w14="http://schemas.microsoft.com/office/word/2010/wordml" w14:val="standardContextual"/>
              </w:rPr>
            </w:r>
            <w:r>
              <w:rPr>
                <w:rFonts w:ascii="Times New Roman" w:cs="Times New Roman" w:hAnsi="Times New Roman"/>
                <w:kern w:val="2"/>
                <w:sz w:val="28"/>
                <w:szCs w:val="28"/>
                <w14:ligatures xmlns:w14="http://schemas.microsoft.com/office/word/2010/wordml" w14:val="standardContextual"/>
              </w:rPr>
            </w:r>
            <w:r>
              <w:rPr>
                <w:rFonts w:ascii="Times New Roman" w:cs="Times New Roman" w:hAnsi="Times New Roman"/>
                <w:kern w:val="2"/>
                <w:sz w:val="28"/>
                <w:szCs w:val="28"/>
                <w14:ligatures xmlns:w14="http://schemas.microsoft.com/office/word/2010/wordml" w14:val="standardContextual"/>
              </w:rPr>
              <w:object>
                <v:shape id="1034" type="#_x0000_t75" filled="f" stroked="f" style="margin-left:0.0pt;margin-top:0.0pt;width:120.7pt;height:44.25pt;mso-wrap-distance-left:0.0pt;mso-wrap-distance-right:0.0pt;visibility:visible;">
                  <v:imagedata r:id="rId9" embosscolor="white" o:title=""/>
                  <v:stroke on="f" joinstyle="miter"/>
                  <o:lock aspectratio="true" v:ext="view"/>
                  <v:fill/>
                </v:shape>
                <o:OLEObject Type="EMBED" ProgID="ChemWindow.Document" ShapeID="1034" DrawAspect="Content" ObjectID="0" r:id="rId10"/>
              </w:object>
            </w:r>
            <w:r>
              <w:rPr>
                <w:rFonts w:ascii="Times New Roman" w:cs="Times New Roman" w:hAnsi="Times New Roman"/>
                <w:kern w:val="2"/>
                <w:sz w:val="28"/>
                <w:szCs w:val="28"/>
                <w14:ligatures xmlns:w14="http://schemas.microsoft.com/office/word/2010/wordml" w14:val="standardContextual"/>
              </w:rPr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104" w:type="dxa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6)</w:t>
            </w:r>
            <w:r>
              <w:rPr>
                <w:rFonts w:ascii="Times New Roman" w:cs="Times New Roman" w:hAnsi="Times New Roman"/>
                <w:kern w:val="2"/>
                <w:sz w:val="28"/>
                <w:szCs w:val="28"/>
                <w14:ligatures xmlns:w14="http://schemas.microsoft.com/office/word/2010/wordml" w14:val="standardContextual"/>
              </w:rPr>
            </w:r>
            <w:r>
              <w:rPr>
                <w:rFonts w:ascii="Times New Roman" w:cs="Times New Roman" w:hAnsi="Times New Roman"/>
                <w:kern w:val="2"/>
                <w:sz w:val="28"/>
                <w:szCs w:val="28"/>
                <w14:ligatures xmlns:w14="http://schemas.microsoft.com/office/word/2010/wordml" w14:val="standardContextual"/>
              </w:rPr>
            </w:r>
            <w:r>
              <w:rPr>
                <w:rFonts w:ascii="Times New Roman" w:cs="Times New Roman" w:hAnsi="Times New Roman"/>
                <w:kern w:val="2"/>
                <w:sz w:val="28"/>
                <w:szCs w:val="28"/>
                <w14:ligatures xmlns:w14="http://schemas.microsoft.com/office/word/2010/wordml" w14:val="standardContextual"/>
              </w:rPr>
            </w:r>
            <w:r>
              <w:rPr>
                <w:rFonts w:ascii="Times New Roman" w:cs="Times New Roman" w:hAnsi="Times New Roman"/>
                <w:kern w:val="2"/>
                <w:sz w:val="28"/>
                <w:szCs w:val="28"/>
                <w14:ligatures xmlns:w14="http://schemas.microsoft.com/office/word/2010/wordml" w14:val="standardContextual"/>
              </w:rPr>
              <w:object>
                <v:shape id="1036" type="#_x0000_t75" filled="f" stroked="f" style="margin-left:0.0pt;margin-top:0.0pt;width:111.8pt;height:45.0pt;mso-wrap-distance-left:0.0pt;mso-wrap-distance-right:0.0pt;visibility:visible;">
                  <v:imagedata r:id="rId11" embosscolor="white" o:title=""/>
                  <v:stroke on="f" joinstyle="miter"/>
                  <o:lock aspectratio="true" v:ext="view"/>
                  <v:fill/>
                </v:shape>
                <o:OLEObject Type="EMBED" ProgID="ChemWindow.Document" ShapeID="1036" DrawAspect="Content" ObjectID="0" r:id="rId12"/>
              </w:object>
            </w:r>
            <w:r>
              <w:rPr>
                <w:rFonts w:ascii="Times New Roman" w:cs="Times New Roman" w:hAnsi="Times New Roman"/>
                <w:kern w:val="2"/>
                <w:sz w:val="28"/>
                <w:szCs w:val="28"/>
                <w14:ligatures xmlns:w14="http://schemas.microsoft.com/office/word/2010/wordml" w14:val="standardContextual"/>
              </w:rPr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</w:p>
        </w:tc>
      </w:tr>
    </w:tbl>
    <w:p>
      <w:pPr>
        <w:pStyle w:val="style0"/>
        <w:ind w:firstLine="142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ind w:firstLine="142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Javobingizni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yozing</w:t>
      </w:r>
      <w:r>
        <w:rPr>
          <w:rFonts w:ascii="Times New Roman" w:cs="Times New Roman" w:hAnsi="Times New Roman"/>
          <w:sz w:val="28"/>
          <w:szCs w:val="28"/>
          <w:lang w:val="en-US"/>
        </w:rPr>
        <w:t>(</w:t>
      </w:r>
      <w:r>
        <w:rPr>
          <w:rFonts w:ascii="Times New Roman" w:cs="Times New Roman" w:hAnsi="Times New Roman"/>
          <w:sz w:val="28"/>
          <w:szCs w:val="28"/>
          <w:lang w:val="en-US"/>
        </w:rPr>
        <w:t>har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bir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katakchaga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1ta </w:t>
      </w:r>
      <w:r>
        <w:rPr>
          <w:rFonts w:ascii="Times New Roman" w:cs="Times New Roman" w:hAnsi="Times New Roman"/>
          <w:sz w:val="28"/>
          <w:szCs w:val="28"/>
          <w:lang w:val="en-US"/>
        </w:rPr>
        <w:t>raqam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yozing</w:t>
      </w:r>
      <w:r>
        <w:rPr>
          <w:rFonts w:ascii="Times New Roman" w:cs="Times New Roman" w:hAnsi="Times New Roman"/>
          <w:sz w:val="28"/>
          <w:szCs w:val="28"/>
          <w:lang w:val="en-US"/>
        </w:rPr>
        <w:t>):</w:t>
      </w:r>
    </w:p>
    <w:tbl>
      <w:tblPr>
        <w:tblStyle w:val="style154"/>
        <w:tblpPr w:leftFromText="180" w:rightFromText="180" w:topFromText="0" w:bottomFromText="0" w:vertAnchor="text" w:horzAnchor="page" w:tblpX="1996" w:tblpY="101"/>
        <w:tblW w:w="0" w:type="auto"/>
        <w:tblLook w:val="04A0" w:firstRow="1" w:lastRow="0" w:firstColumn="1" w:lastColumn="0" w:noHBand="0" w:noVBand="1"/>
      </w:tblPr>
      <w:tblGrid>
        <w:gridCol w:w="1264"/>
        <w:gridCol w:w="1264"/>
        <w:gridCol w:w="1264"/>
      </w:tblGrid>
      <w:tr>
        <w:trPr>
          <w:trHeight w:val="526" w:hRule="atLeast"/>
        </w:trPr>
        <w:tc>
          <w:tcPr>
            <w:tcW w:w="126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6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6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</w:p>
        </w:tc>
      </w:tr>
      <w:tr>
        <w:tblPrEx/>
        <w:trPr>
          <w:trHeight w:val="526" w:hRule="atLeast"/>
        </w:trPr>
        <w:tc>
          <w:tcPr>
            <w:tcW w:w="3792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Ball:</w:t>
            </w:r>
          </w:p>
        </w:tc>
      </w:tr>
    </w:tbl>
    <w:p>
      <w:pPr>
        <w:pStyle w:val="style0"/>
        <w:ind w:firstLine="142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17. </w:t>
      </w:r>
      <w:r>
        <w:rPr>
          <w:rFonts w:ascii="Times New Roman" w:cs="Times New Roman" w:hAnsi="Times New Roman"/>
          <w:sz w:val="28"/>
          <w:szCs w:val="28"/>
          <w:lang w:val="en-US"/>
        </w:rPr>
        <w:t>Quyidagi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berilganlar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moddalar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orasidan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2 </w:t>
      </w:r>
      <w:r>
        <w:rPr>
          <w:rFonts w:ascii="Times New Roman" w:cs="Times New Roman" w:hAnsi="Times New Roman"/>
          <w:sz w:val="28"/>
          <w:szCs w:val="28"/>
          <w:lang w:val="en-US"/>
        </w:rPr>
        <w:t>negizli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kislota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(A), </w:t>
      </w:r>
      <w:r>
        <w:rPr>
          <w:rFonts w:ascii="Times New Roman" w:cs="Times New Roman" w:hAnsi="Times New Roman"/>
          <w:sz w:val="28"/>
          <w:szCs w:val="28"/>
          <w:lang w:val="en-US"/>
        </w:rPr>
        <w:t>asos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(B), </w:t>
      </w:r>
      <w:r>
        <w:rPr>
          <w:rFonts w:ascii="Times New Roman" w:cs="Times New Roman" w:hAnsi="Times New Roman"/>
          <w:sz w:val="28"/>
          <w:szCs w:val="28"/>
          <w:lang w:val="en-US"/>
        </w:rPr>
        <w:t>befarq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oksid</w:t>
      </w:r>
      <w:r>
        <w:rPr>
          <w:rFonts w:ascii="Times New Roman" w:cs="Times New Roman" w:hAnsi="Times New Roman"/>
          <w:sz w:val="28"/>
          <w:szCs w:val="28"/>
          <w:lang w:val="en-US"/>
        </w:rPr>
        <w:t>(C)</w:t>
      </w:r>
      <w:r>
        <w:rPr>
          <w:rFonts w:ascii="Times New Roman" w:cs="Times New Roman" w:hAnsi="Times New Roman"/>
          <w:sz w:val="28"/>
          <w:szCs w:val="28"/>
          <w:lang w:val="en-US"/>
        </w:rPr>
        <w:t>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en-US"/>
        </w:rPr>
        <w:t>formulalarini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aniqlang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tbl>
      <w:tblPr>
        <w:tblStyle w:val="style154"/>
        <w:tblW w:w="7881" w:type="dxa"/>
        <w:jc w:val="center"/>
        <w:tblLook w:val="04A0" w:firstRow="1" w:lastRow="0" w:firstColumn="1" w:lastColumn="0" w:noHBand="0" w:noVBand="1"/>
      </w:tblPr>
      <w:tblGrid>
        <w:gridCol w:w="2627"/>
        <w:gridCol w:w="2627"/>
        <w:gridCol w:w="2627"/>
      </w:tblGrid>
      <w:tr>
        <w:trPr>
          <w:trHeight w:val="1621" w:hRule="atLeast"/>
          <w:jc w:val="center"/>
        </w:trPr>
        <w:tc>
          <w:tcPr>
            <w:tcW w:w="2627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  <w:t xml:space="preserve">1.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cs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PO</w:t>
            </w:r>
            <w:r>
              <w:rPr>
                <w:rFonts w:ascii="Times New Roman" w:cs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627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  <w:t xml:space="preserve">2.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CaCl</w:t>
            </w:r>
            <w:r>
              <w:rPr>
                <w:rFonts w:ascii="Times New Roman" w:cs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627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  <w:t xml:space="preserve">3.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cs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PO</w:t>
            </w:r>
            <w:r>
              <w:rPr>
                <w:rFonts w:ascii="Times New Roman" w:cs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</w:tr>
      <w:tr>
        <w:tblPrEx/>
        <w:trPr>
          <w:trHeight w:val="1621" w:hRule="atLeast"/>
          <w:jc w:val="center"/>
        </w:trPr>
        <w:tc>
          <w:tcPr>
            <w:tcW w:w="2627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  <w:t xml:space="preserve">4.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CO</w:t>
            </w:r>
            <w:r>
              <w:rPr>
                <w:rFonts w:ascii="Times New Roman" w:cs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627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  <w:t xml:space="preserve">5.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CO</w:t>
            </w:r>
          </w:p>
        </w:tc>
        <w:tc>
          <w:tcPr>
            <w:tcW w:w="2627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  <w:t xml:space="preserve">6.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Al(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OH)</w:t>
            </w:r>
            <w:r>
              <w:rPr>
                <w:rFonts w:ascii="Times New Roman" w:cs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Javobingizni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mos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ravishda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berilgan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harflar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ostiga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yozing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tbl>
      <w:tblPr>
        <w:tblStyle w:val="style154"/>
        <w:tblpPr w:leftFromText="180" w:rightFromText="180" w:topFromText="0" w:bottomFromText="0" w:vertAnchor="text" w:horzAnchor="margin" w:tblpXSpec="center" w:tblpY="86"/>
        <w:tblW w:w="0" w:type="auto"/>
        <w:tblLook w:val="04A0" w:firstRow="1" w:lastRow="0" w:firstColumn="1" w:lastColumn="0" w:noHBand="0" w:noVBand="1"/>
      </w:tblPr>
      <w:tblGrid>
        <w:gridCol w:w="1264"/>
        <w:gridCol w:w="1264"/>
        <w:gridCol w:w="1264"/>
      </w:tblGrid>
      <w:tr>
        <w:trPr>
          <w:trHeight w:val="526" w:hRule="atLeast"/>
        </w:trPr>
        <w:tc>
          <w:tcPr>
            <w:tcW w:w="126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26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26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C</w:t>
            </w:r>
          </w:p>
        </w:tc>
      </w:tr>
      <w:tr>
        <w:tblPrEx/>
        <w:trPr>
          <w:trHeight w:val="526" w:hRule="atLeast"/>
        </w:trPr>
        <w:tc>
          <w:tcPr>
            <w:tcW w:w="126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6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6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</w:p>
        </w:tc>
      </w:tr>
      <w:tr>
        <w:tblPrEx/>
        <w:trPr>
          <w:trHeight w:val="526" w:hRule="atLeast"/>
        </w:trPr>
        <w:tc>
          <w:tcPr>
            <w:tcW w:w="3792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Ball: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Javob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: 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18. </w:t>
      </w:r>
      <w:r>
        <w:rPr>
          <w:rFonts w:ascii="Times New Roman" w:cs="Times New Roman" w:hAnsi="Times New Roman"/>
          <w:sz w:val="28"/>
          <w:szCs w:val="28"/>
          <w:lang w:val="en-US"/>
        </w:rPr>
        <w:t>Quyidagi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moddalar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orasidan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xlor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(A)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ftor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(B) </w:t>
      </w:r>
      <w:r>
        <w:rPr>
          <w:rFonts w:ascii="Times New Roman" w:cs="Times New Roman" w:hAnsi="Times New Roman"/>
          <w:sz w:val="28"/>
          <w:szCs w:val="28"/>
          <w:lang w:val="en-US"/>
        </w:rPr>
        <w:t>saqlagan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moddalarni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aniqlang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tbl>
      <w:tblPr>
        <w:tblStyle w:val="style4104"/>
        <w:tblW w:w="0" w:type="auto"/>
        <w:tblLook w:val="04A0" w:firstRow="1" w:lastRow="0" w:firstColumn="1" w:lastColumn="0" w:noHBand="0" w:noVBand="1"/>
      </w:tblPr>
      <w:tblGrid>
        <w:gridCol w:w="4654"/>
        <w:gridCol w:w="4655"/>
      </w:tblGrid>
      <w:tr>
        <w:trPr>
          <w:trHeight w:val="524" w:hRule="atLeast"/>
        </w:trPr>
        <w:tc>
          <w:tcPr>
            <w:tcW w:w="465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1.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flyuorit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;</w:t>
            </w:r>
          </w:p>
        </w:tc>
        <w:tc>
          <w:tcPr>
            <w:tcW w:w="46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2.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silvin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;</w:t>
            </w:r>
          </w:p>
        </w:tc>
      </w:tr>
      <w:tr>
        <w:tblPrEx/>
        <w:trPr>
          <w:trHeight w:val="524" w:hRule="atLeast"/>
        </w:trPr>
        <w:tc>
          <w:tcPr>
            <w:tcW w:w="465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3.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bishofit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;</w:t>
            </w:r>
          </w:p>
        </w:tc>
        <w:tc>
          <w:tcPr>
            <w:tcW w:w="46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4.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kainit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;</w:t>
            </w:r>
          </w:p>
        </w:tc>
      </w:tr>
      <w:tr>
        <w:tblPrEx/>
        <w:trPr>
          <w:trHeight w:val="524" w:hRule="atLeast"/>
        </w:trPr>
        <w:tc>
          <w:tcPr>
            <w:tcW w:w="465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5.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ftorapatit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;</w:t>
            </w:r>
          </w:p>
        </w:tc>
        <w:tc>
          <w:tcPr>
            <w:tcW w:w="46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6.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kriolit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;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Javob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: 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313"/>
        <w:gridCol w:w="5448"/>
      </w:tblGrid>
      <w:tr>
        <w:trPr>
          <w:trHeight w:val="951" w:hRule="atLeast"/>
        </w:trPr>
        <w:tc>
          <w:tcPr>
            <w:tcW w:w="1313" w:type="dxa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5448" w:type="dxa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</w:p>
        </w:tc>
      </w:tr>
      <w:tr>
        <w:tblPrEx/>
        <w:trPr>
          <w:trHeight w:val="951" w:hRule="atLeast"/>
        </w:trPr>
        <w:tc>
          <w:tcPr>
            <w:tcW w:w="1313" w:type="dxa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5448" w:type="dxa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</w:p>
        </w:tc>
      </w:tr>
      <w:tr>
        <w:tblPrEx/>
        <w:trPr>
          <w:trHeight w:val="359" w:hRule="atLeast"/>
        </w:trPr>
        <w:tc>
          <w:tcPr>
            <w:tcW w:w="6761" w:type="dxa"/>
            <w:gridSpan w:val="2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Ball: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19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1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:2 mol </w:t>
      </w:r>
      <w:r>
        <w:rPr>
          <w:rFonts w:ascii="Times New Roman" w:cs="Times New Roman" w:hAnsi="Times New Roman"/>
          <w:sz w:val="28"/>
          <w:szCs w:val="28"/>
          <w:lang w:val="en-US"/>
        </w:rPr>
        <w:t>nisbatida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Cu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Zn </w:t>
      </w:r>
      <w:r>
        <w:rPr>
          <w:rFonts w:ascii="Times New Roman" w:cs="Times New Roman" w:hAnsi="Times New Roman"/>
          <w:sz w:val="28"/>
          <w:szCs w:val="28"/>
          <w:lang w:val="en-US"/>
        </w:rPr>
        <w:t>tutgan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32,4 g </w:t>
      </w:r>
      <w:r>
        <w:rPr>
          <w:rFonts w:ascii="Times New Roman" w:cs="Times New Roman" w:hAnsi="Times New Roman"/>
          <w:sz w:val="28"/>
          <w:szCs w:val="28"/>
          <w:lang w:val="en-US"/>
        </w:rPr>
        <w:t>qotishma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X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g 3,65% li HCI </w:t>
      </w:r>
      <w:r>
        <w:rPr>
          <w:rFonts w:ascii="Times New Roman" w:cs="Times New Roman" w:hAnsi="Times New Roman"/>
          <w:sz w:val="28"/>
          <w:szCs w:val="28"/>
          <w:lang w:val="en-US"/>
        </w:rPr>
        <w:t>eritmasida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kislota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to</w:t>
      </w:r>
      <w:r>
        <w:rPr>
          <w:rFonts w:ascii="Times New Roman" w:cs="Times New Roman" w:hAnsi="Times New Roman"/>
          <w:sz w:val="28"/>
          <w:szCs w:val="28"/>
          <w:lang w:val="en-US"/>
        </w:rPr>
        <w:t>‘</w:t>
      </w:r>
      <w:r>
        <w:rPr>
          <w:rFonts w:ascii="Times New Roman" w:cs="Times New Roman" w:hAnsi="Times New Roman"/>
          <w:sz w:val="28"/>
          <w:szCs w:val="28"/>
          <w:lang w:val="en-US"/>
        </w:rPr>
        <w:t>la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sarflanguncha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eritilganda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2:3 mol </w:t>
      </w:r>
      <w:r>
        <w:rPr>
          <w:rFonts w:ascii="Times New Roman" w:cs="Times New Roman" w:hAnsi="Times New Roman"/>
          <w:sz w:val="28"/>
          <w:szCs w:val="28"/>
          <w:lang w:val="en-US"/>
        </w:rPr>
        <w:t>nisbatda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Cu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Zn </w:t>
      </w:r>
      <w:r>
        <w:rPr>
          <w:rFonts w:ascii="Times New Roman" w:cs="Times New Roman" w:hAnsi="Times New Roman"/>
          <w:sz w:val="28"/>
          <w:szCs w:val="28"/>
          <w:lang w:val="en-US"/>
        </w:rPr>
        <w:t>tutgan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qotishma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olindi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X </w:t>
      </w:r>
      <w:r>
        <w:rPr>
          <w:rFonts w:ascii="Times New Roman" w:cs="Times New Roman" w:hAnsi="Times New Roman"/>
          <w:sz w:val="28"/>
          <w:szCs w:val="28"/>
          <w:lang w:val="en-US"/>
        </w:rPr>
        <w:t>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qiymatini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aniqlang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tbl>
      <w:tblPr>
        <w:tblStyle w:val="style154"/>
        <w:tblpPr w:leftFromText="180" w:rightFromText="180" w:topFromText="0" w:bottomFromText="0" w:vertAnchor="text" w:horzAnchor="margin" w:tblpXSpec="left" w:tblpY="-77"/>
        <w:tblW w:w="0" w:type="auto"/>
        <w:tblLook w:val="04A0" w:firstRow="1" w:lastRow="0" w:firstColumn="1" w:lastColumn="0" w:noHBand="0" w:noVBand="1"/>
      </w:tblPr>
      <w:tblGrid>
        <w:gridCol w:w="9067"/>
      </w:tblGrid>
      <w:tr>
        <w:trPr>
          <w:trHeight w:val="526" w:hRule="atLeast"/>
        </w:trPr>
        <w:tc>
          <w:tcPr>
            <w:tcW w:w="906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Javob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:</w:t>
            </w:r>
          </w:p>
        </w:tc>
      </w:tr>
      <w:tr>
        <w:tblPrEx/>
        <w:trPr>
          <w:trHeight w:val="526" w:hRule="atLeast"/>
        </w:trPr>
        <w:tc>
          <w:tcPr>
            <w:tcW w:w="906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Ball: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color w:val="040503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20. </w:t>
      </w:r>
      <w:r>
        <w:rPr>
          <w:rFonts w:ascii="Times New Roman" w:cs="Times New Roman" w:hAnsi="Times New Roman"/>
          <w:color w:val="040503"/>
          <w:sz w:val="28"/>
          <w:szCs w:val="28"/>
          <w:lang w:val="en-US"/>
        </w:rPr>
        <w:t>A+ X</w:t>
      </w:r>
      <w:r>
        <w:rPr>
          <w:rFonts w:ascii="Times New Roman" w:cs="Times New Roman" w:hAnsi="Times New Roman"/>
          <w:color w:val="040503"/>
          <w:sz w:val="28"/>
          <w:szCs w:val="28"/>
          <w:vertAlign w:val="subscript"/>
          <w:lang w:val="en-US"/>
        </w:rPr>
        <w:t>2</w:t>
      </w:r>
      <w:r>
        <w:rPr>
          <w:rFonts w:ascii="Times New Roman" w:cs="Times New Roman" w:hAnsi="Times New Roman"/>
          <w:color w:val="040503"/>
          <w:sz w:val="28"/>
          <w:szCs w:val="28"/>
          <w:lang w:val="en-US"/>
        </w:rPr>
        <w:t xml:space="preserve">↑ </w:t>
      </w:r>
      <w:r>
        <w:rPr>
          <w:rFonts w:ascii="Times New Roman" w:cs="Times New Roman" w:hAnsi="Times New Roman"/>
          <w:color w:val="040503"/>
          <w:sz w:val="28"/>
          <w:szCs w:val="28"/>
          <w:lang w:val="en-US"/>
        </w:rPr>
        <w:sym w:font="Wingdings" w:char="f0e0"/>
      </w:r>
      <w:r>
        <w:rPr>
          <w:rFonts w:ascii="Times New Roman" w:cs="Times New Roman" w:hAnsi="Times New Roman"/>
          <w:color w:val="040503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color w:val="040503"/>
          <w:sz w:val="28"/>
          <w:szCs w:val="28"/>
          <w:lang w:val="en-US"/>
        </w:rPr>
        <w:t>KCl</w:t>
      </w:r>
      <w:r>
        <w:rPr>
          <w:rFonts w:ascii="Times New Roman" w:cs="Times New Roman" w:hAnsi="Times New Roman"/>
          <w:color w:val="040503"/>
          <w:sz w:val="28"/>
          <w:szCs w:val="28"/>
          <w:lang w:val="en-US"/>
        </w:rPr>
        <w:t xml:space="preserve"> + Y</w:t>
      </w:r>
      <w:r>
        <w:rPr>
          <w:rFonts w:ascii="Times New Roman" w:cs="Times New Roman" w:hAnsi="Times New Roman"/>
          <w:color w:val="040503"/>
          <w:sz w:val="28"/>
          <w:szCs w:val="28"/>
          <w:vertAlign w:val="subscript"/>
          <w:lang w:val="en-US"/>
        </w:rPr>
        <w:t>2</w:t>
      </w:r>
      <w:r>
        <w:rPr>
          <w:rFonts w:ascii="Times New Roman" w:cs="Times New Roman" w:hAnsi="Times New Roman"/>
          <w:color w:val="040503"/>
          <w:sz w:val="28"/>
          <w:szCs w:val="28"/>
          <w:lang w:val="en-US"/>
        </w:rPr>
        <w:t xml:space="preserve">↑             </w:t>
      </w:r>
    </w:p>
    <w:p>
      <w:pPr>
        <w:pStyle w:val="style0"/>
        <w:rPr>
          <w:rFonts w:ascii="Times New Roman" w:cs="Times New Roman" w:hAnsi="Times New Roman"/>
          <w:color w:val="040503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40503"/>
          <w:sz w:val="28"/>
          <w:szCs w:val="28"/>
          <w:lang w:val="en-US"/>
        </w:rPr>
        <w:t xml:space="preserve">A– </w:t>
      </w:r>
      <w:r>
        <w:rPr>
          <w:rFonts w:ascii="Times New Roman" w:cs="Times New Roman" w:hAnsi="Times New Roman"/>
          <w:color w:val="040503"/>
          <w:sz w:val="28"/>
          <w:szCs w:val="28"/>
          <w:lang w:val="en-US"/>
        </w:rPr>
        <w:t>tuz</w:t>
      </w:r>
      <w:r>
        <w:rPr>
          <w:rFonts w:ascii="Times New Roman" w:cs="Times New Roman" w:hAnsi="Times New Roman"/>
          <w:color w:val="040503"/>
          <w:sz w:val="28"/>
          <w:szCs w:val="28"/>
          <w:lang w:val="en-US"/>
        </w:rPr>
        <w:t xml:space="preserve">;   </w:t>
      </w:r>
      <w:r>
        <w:rPr>
          <w:rFonts w:ascii="Times New Roman" w:cs="Times New Roman" w:hAnsi="Times New Roman"/>
          <w:color w:val="040503"/>
          <w:sz w:val="28"/>
          <w:szCs w:val="28"/>
          <w:lang w:val="en-US"/>
        </w:rPr>
        <w:t xml:space="preserve">        X</w:t>
      </w:r>
      <w:r>
        <w:rPr>
          <w:rFonts w:ascii="Times New Roman" w:cs="Times New Roman" w:hAnsi="Times New Roman"/>
          <w:color w:val="040503"/>
          <w:sz w:val="28"/>
          <w:szCs w:val="28"/>
          <w:vertAlign w:val="subscript"/>
          <w:lang w:val="en-US"/>
        </w:rPr>
        <w:t>2</w:t>
      </w:r>
      <w:r>
        <w:rPr>
          <w:rFonts w:ascii="Times New Roman" w:cs="Times New Roman" w:hAnsi="Times New Roman"/>
          <w:color w:val="040503"/>
          <w:sz w:val="28"/>
          <w:szCs w:val="28"/>
          <w:lang w:val="en-US"/>
        </w:rPr>
        <w:t>, Y</w:t>
      </w:r>
      <w:r>
        <w:rPr>
          <w:rFonts w:ascii="Times New Roman" w:cs="Times New Roman" w:hAnsi="Times New Roman"/>
          <w:color w:val="040503"/>
          <w:sz w:val="28"/>
          <w:szCs w:val="28"/>
          <w:vertAlign w:val="subscript"/>
          <w:lang w:val="en-US"/>
        </w:rPr>
        <w:t>2</w:t>
      </w:r>
      <w:r>
        <w:rPr>
          <w:rFonts w:ascii="Times New Roman" w:cs="Times New Roman" w:hAnsi="Times New Roman"/>
          <w:color w:val="040503"/>
          <w:sz w:val="28"/>
          <w:szCs w:val="28"/>
          <w:lang w:val="en-US"/>
        </w:rPr>
        <w:t xml:space="preserve"> – </w:t>
      </w:r>
      <w:r>
        <w:rPr>
          <w:rFonts w:ascii="Times New Roman" w:cs="Times New Roman" w:hAnsi="Times New Roman"/>
          <w:color w:val="040503"/>
          <w:sz w:val="28"/>
          <w:szCs w:val="28"/>
          <w:lang w:val="en-US"/>
        </w:rPr>
        <w:t>oddiy</w:t>
      </w:r>
      <w:r>
        <w:rPr>
          <w:rFonts w:ascii="Times New Roman" w:cs="Times New Roman" w:hAnsi="Times New Roman"/>
          <w:color w:val="040503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color w:val="040503"/>
          <w:sz w:val="28"/>
          <w:szCs w:val="28"/>
          <w:lang w:val="en-US"/>
        </w:rPr>
        <w:t>modda</w:t>
      </w:r>
    </w:p>
    <w:p>
      <w:pPr>
        <w:pStyle w:val="style0"/>
        <w:rPr>
          <w:rFonts w:ascii="Times New Roman" w:cs="Times New Roman" w:hAnsi="Times New Roman"/>
          <w:color w:val="231f2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40503"/>
          <w:sz w:val="28"/>
          <w:szCs w:val="28"/>
          <w:lang w:val="en-US"/>
        </w:rPr>
        <w:t xml:space="preserve">Agar </w:t>
      </w:r>
      <w:r>
        <w:rPr>
          <w:rFonts w:ascii="Times New Roman" w:cs="Times New Roman" w:hAnsi="Times New Roman"/>
          <w:color w:val="231f20"/>
          <w:sz w:val="28"/>
          <w:szCs w:val="28"/>
          <w:lang w:val="en-US"/>
        </w:rPr>
        <w:t xml:space="preserve">5 % li </w:t>
      </w:r>
      <w:r>
        <w:rPr>
          <w:rFonts w:ascii="Times New Roman" w:cs="Times New Roman" w:hAnsi="Times New Roman"/>
          <w:color w:val="040503"/>
          <w:sz w:val="28"/>
          <w:szCs w:val="28"/>
          <w:lang w:val="en-US"/>
        </w:rPr>
        <w:t>Y</w:t>
      </w:r>
      <w:r>
        <w:rPr>
          <w:rFonts w:ascii="Times New Roman" w:cs="Times New Roman" w:hAnsi="Times New Roman"/>
          <w:color w:val="040503"/>
          <w:sz w:val="28"/>
          <w:szCs w:val="28"/>
          <w:vertAlign w:val="subscript"/>
          <w:lang w:val="en-US"/>
        </w:rPr>
        <w:t>2</w:t>
      </w:r>
      <w:r>
        <w:rPr>
          <w:rFonts w:ascii="Times New Roman" w:cs="Times New Roman" w:hAnsi="Times New Roman"/>
          <w:color w:val="040503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color w:val="040503"/>
          <w:sz w:val="28"/>
          <w:szCs w:val="28"/>
          <w:lang w:val="en-US"/>
        </w:rPr>
        <w:t>moddaning</w:t>
      </w:r>
      <w:r>
        <w:rPr>
          <w:rFonts w:ascii="Times New Roman" w:cs="Times New Roman" w:hAnsi="Times New Roman"/>
          <w:color w:val="040503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color w:val="231f20"/>
          <w:sz w:val="28"/>
          <w:szCs w:val="28"/>
          <w:lang w:val="en-US"/>
        </w:rPr>
        <w:t>spirtdagi</w:t>
      </w:r>
      <w:r>
        <w:rPr>
          <w:rFonts w:ascii="Times New Roman" w:cs="Times New Roman" w:hAnsi="Times New Roman"/>
          <w:color w:val="231f20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color w:val="231f20"/>
          <w:sz w:val="28"/>
          <w:szCs w:val="28"/>
          <w:lang w:val="en-US"/>
        </w:rPr>
        <w:t>eritmasi</w:t>
      </w:r>
      <w:r>
        <w:rPr>
          <w:rFonts w:ascii="Times New Roman" w:cs="Times New Roman" w:hAnsi="Times New Roman"/>
          <w:color w:val="231f20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color w:val="231f20"/>
          <w:sz w:val="28"/>
          <w:szCs w:val="28"/>
          <w:lang w:val="en-US"/>
        </w:rPr>
        <w:t>antiseptik</w:t>
      </w:r>
      <w:r>
        <w:rPr>
          <w:rFonts w:ascii="Times New Roman" w:cs="Times New Roman" w:hAnsi="Times New Roman"/>
          <w:color w:val="231f20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color w:val="231f20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color w:val="231f20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color w:val="231f20"/>
          <w:sz w:val="28"/>
          <w:szCs w:val="28"/>
          <w:lang w:val="en-US"/>
        </w:rPr>
        <w:t>qon</w:t>
      </w:r>
      <w:r>
        <w:rPr>
          <w:rFonts w:ascii="Times New Roman" w:cs="Times New Roman" w:hAnsi="Times New Roman"/>
          <w:color w:val="231f20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color w:val="231f20"/>
          <w:sz w:val="28"/>
          <w:szCs w:val="28"/>
          <w:lang w:val="en-US"/>
        </w:rPr>
        <w:t>to‘</w:t>
      </w:r>
      <w:r>
        <w:rPr>
          <w:rFonts w:ascii="Times New Roman" w:cs="Times New Roman" w:hAnsi="Times New Roman"/>
          <w:color w:val="231f20"/>
          <w:sz w:val="28"/>
          <w:szCs w:val="28"/>
          <w:lang w:val="en-US"/>
        </w:rPr>
        <w:t>xtatuvchi</w:t>
      </w:r>
      <w:r>
        <w:rPr>
          <w:rFonts w:ascii="Times New Roman" w:cs="Times New Roman" w:hAnsi="Times New Roman"/>
          <w:color w:val="231f20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color w:val="231f20"/>
          <w:sz w:val="28"/>
          <w:szCs w:val="28"/>
          <w:lang w:val="en-US"/>
        </w:rPr>
        <w:t>vosita</w:t>
      </w:r>
      <w:r>
        <w:rPr>
          <w:rFonts w:ascii="Times New Roman" w:cs="Times New Roman" w:hAnsi="Times New Roman"/>
          <w:color w:val="231f20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color w:val="231f20"/>
          <w:sz w:val="28"/>
          <w:szCs w:val="28"/>
          <w:lang w:val="en-US"/>
        </w:rPr>
        <w:t>sifatida</w:t>
      </w:r>
      <w:r>
        <w:rPr>
          <w:rFonts w:ascii="Times New Roman" w:cs="Times New Roman" w:hAnsi="Times New Roman"/>
          <w:color w:val="231f20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color w:val="231f20"/>
          <w:sz w:val="28"/>
          <w:szCs w:val="28"/>
          <w:lang w:val="en-US"/>
        </w:rPr>
        <w:t>ishlatiladi</w:t>
      </w:r>
      <w:r>
        <w:rPr>
          <w:rFonts w:ascii="Times New Roman" w:cs="Times New Roman" w:hAnsi="Times New Roman"/>
          <w:color w:val="231f20"/>
          <w:sz w:val="28"/>
          <w:szCs w:val="28"/>
          <w:lang w:val="en-US"/>
        </w:rPr>
        <w:t xml:space="preserve">. </w:t>
      </w:r>
    </w:p>
    <w:p>
      <w:pPr>
        <w:pStyle w:val="style0"/>
        <w:rPr>
          <w:rFonts w:ascii="Times New Roman" w:cs="Times New Roman" w:hAnsi="Times New Roman"/>
          <w:color w:val="040503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231f20"/>
          <w:sz w:val="28"/>
          <w:szCs w:val="28"/>
          <w:lang w:val="en-US"/>
        </w:rPr>
        <w:t>Yuqoridagi</w:t>
      </w:r>
      <w:r>
        <w:rPr>
          <w:rFonts w:ascii="Times New Roman" w:cs="Times New Roman" w:hAnsi="Times New Roman"/>
          <w:color w:val="231f20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color w:val="231f20"/>
          <w:sz w:val="28"/>
          <w:szCs w:val="28"/>
          <w:lang w:val="en-US"/>
        </w:rPr>
        <w:t>reaksiya</w:t>
      </w:r>
      <w:r>
        <w:rPr>
          <w:rFonts w:ascii="Times New Roman" w:cs="Times New Roman" w:hAnsi="Times New Roman"/>
          <w:color w:val="231f20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color w:val="231f20"/>
          <w:sz w:val="28"/>
          <w:szCs w:val="28"/>
          <w:lang w:val="en-US"/>
        </w:rPr>
        <w:t>asosida</w:t>
      </w:r>
      <w:r>
        <w:rPr>
          <w:rFonts w:ascii="Times New Roman" w:cs="Times New Roman" w:hAnsi="Times New Roman"/>
          <w:color w:val="231f20"/>
          <w:sz w:val="28"/>
          <w:szCs w:val="28"/>
          <w:lang w:val="en-US"/>
        </w:rPr>
        <w:t xml:space="preserve"> 25,4 g </w:t>
      </w:r>
      <w:r>
        <w:rPr>
          <w:rFonts w:ascii="Times New Roman" w:cs="Times New Roman" w:hAnsi="Times New Roman"/>
          <w:color w:val="040503"/>
          <w:sz w:val="28"/>
          <w:szCs w:val="28"/>
          <w:lang w:val="en-US"/>
        </w:rPr>
        <w:t>Y</w:t>
      </w:r>
      <w:r>
        <w:rPr>
          <w:rFonts w:ascii="Times New Roman" w:cs="Times New Roman" w:hAnsi="Times New Roman"/>
          <w:color w:val="040503"/>
          <w:sz w:val="28"/>
          <w:szCs w:val="28"/>
          <w:vertAlign w:val="subscript"/>
          <w:lang w:val="en-US"/>
        </w:rPr>
        <w:t>2</w:t>
      </w:r>
      <w:r>
        <w:rPr>
          <w:rFonts w:ascii="Times New Roman" w:cs="Times New Roman" w:hAnsi="Times New Roman"/>
          <w:color w:val="040503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color w:val="040503"/>
          <w:sz w:val="28"/>
          <w:szCs w:val="28"/>
          <w:lang w:val="en-US"/>
        </w:rPr>
        <w:t>hosil</w:t>
      </w:r>
      <w:r>
        <w:rPr>
          <w:rFonts w:ascii="Times New Roman" w:cs="Times New Roman" w:hAnsi="Times New Roman"/>
          <w:color w:val="040503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color w:val="040503"/>
          <w:sz w:val="28"/>
          <w:szCs w:val="28"/>
          <w:lang w:val="en-US"/>
        </w:rPr>
        <w:t>bo‘</w:t>
      </w:r>
      <w:r>
        <w:rPr>
          <w:rFonts w:ascii="Times New Roman" w:cs="Times New Roman" w:hAnsi="Times New Roman"/>
          <w:color w:val="040503"/>
          <w:sz w:val="28"/>
          <w:szCs w:val="28"/>
          <w:lang w:val="en-US"/>
        </w:rPr>
        <w:t>lgan</w:t>
      </w:r>
      <w:r>
        <w:rPr>
          <w:rFonts w:ascii="Times New Roman" w:cs="Times New Roman" w:hAnsi="Times New Roman"/>
          <w:color w:val="040503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color w:val="040503"/>
          <w:sz w:val="28"/>
          <w:szCs w:val="28"/>
          <w:lang w:val="en-US"/>
        </w:rPr>
        <w:t>bo‘</w:t>
      </w:r>
      <w:r>
        <w:rPr>
          <w:rFonts w:ascii="Times New Roman" w:cs="Times New Roman" w:hAnsi="Times New Roman"/>
          <w:color w:val="040503"/>
          <w:sz w:val="28"/>
          <w:szCs w:val="28"/>
          <w:lang w:val="en-US"/>
        </w:rPr>
        <w:t>lsa</w:t>
      </w:r>
      <w:r>
        <w:rPr>
          <w:rFonts w:ascii="Times New Roman" w:cs="Times New Roman" w:hAnsi="Times New Roman"/>
          <w:color w:val="040503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color w:val="040503"/>
          <w:sz w:val="28"/>
          <w:szCs w:val="28"/>
          <w:lang w:val="en-US"/>
        </w:rPr>
        <w:t>sarflangan</w:t>
      </w:r>
      <w:r>
        <w:rPr>
          <w:rFonts w:ascii="Times New Roman" w:cs="Times New Roman" w:hAnsi="Times New Roman"/>
          <w:color w:val="040503"/>
          <w:sz w:val="28"/>
          <w:szCs w:val="28"/>
          <w:lang w:val="en-US"/>
        </w:rPr>
        <w:t xml:space="preserve"> A </w:t>
      </w:r>
      <w:r>
        <w:rPr>
          <w:rFonts w:ascii="Times New Roman" w:cs="Times New Roman" w:hAnsi="Times New Roman"/>
          <w:color w:val="040503"/>
          <w:sz w:val="28"/>
          <w:szCs w:val="28"/>
          <w:lang w:val="en-US"/>
        </w:rPr>
        <w:t>moddaning</w:t>
      </w:r>
      <w:r>
        <w:rPr>
          <w:rFonts w:ascii="Times New Roman" w:cs="Times New Roman" w:hAnsi="Times New Roman"/>
          <w:color w:val="040503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color w:val="040503"/>
          <w:sz w:val="28"/>
          <w:szCs w:val="28"/>
          <w:lang w:val="en-US"/>
        </w:rPr>
        <w:t>massasini</w:t>
      </w:r>
      <w:r>
        <w:rPr>
          <w:rFonts w:ascii="Times New Roman" w:cs="Times New Roman" w:hAnsi="Times New Roman"/>
          <w:color w:val="040503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color w:val="040503"/>
          <w:sz w:val="28"/>
          <w:szCs w:val="28"/>
          <w:lang w:val="en-US"/>
        </w:rPr>
        <w:t>aniqlang</w:t>
      </w:r>
      <w:r>
        <w:rPr>
          <w:rFonts w:ascii="Times New Roman" w:cs="Times New Roman" w:hAnsi="Times New Roman"/>
          <w:color w:val="040503"/>
          <w:sz w:val="28"/>
          <w:szCs w:val="28"/>
          <w:lang w:val="en-US"/>
        </w:rPr>
        <w:t xml:space="preserve">. </w:t>
      </w:r>
    </w:p>
    <w:p>
      <w:pPr>
        <w:pStyle w:val="style0"/>
        <w:jc w:val="both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US"/>
        </w:rPr>
        <w:t>Yechish</w:t>
      </w:r>
      <w:r>
        <w:rPr>
          <w:rFonts w:ascii="Times New Roman" w:cs="Times New Roman" w:hAnsi="Times New Roman"/>
          <w:sz w:val="28"/>
          <w:szCs w:val="28"/>
          <w:lang w:val="en-US"/>
        </w:rPr>
        <w:t>:</w:t>
      </w:r>
      <w:r>
        <w:rPr>
          <w:rFonts w:ascii="Times New Roman" w:cs="Times New Roman" w:hAnsi="Times New Roman"/>
          <w:b/>
          <w:sz w:val="28"/>
          <w:szCs w:val="28"/>
          <w:lang w:val="uz-Latn-U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style0"/>
        <w:spacing w:after="0"/>
        <w:jc w:val="center"/>
        <w:rPr>
          <w:rFonts w:ascii="Times New Roman" w:cs="Times New Roman" w:hAnsi="Times New Roman"/>
          <w:sz w:val="28"/>
          <w:szCs w:val="28"/>
          <w:lang w:val="en-US"/>
        </w:rPr>
      </w:pPr>
    </w:p>
    <w:tbl>
      <w:tblPr>
        <w:tblStyle w:val="style154"/>
        <w:tblpPr w:leftFromText="180" w:rightFromText="180" w:topFromText="0" w:bottomFromText="0" w:vertAnchor="text" w:horzAnchor="margin" w:tblpXSpec="left" w:tblpY="-77"/>
        <w:tblW w:w="0" w:type="auto"/>
        <w:tblLook w:val="04A0" w:firstRow="1" w:lastRow="0" w:firstColumn="1" w:lastColumn="0" w:noHBand="0" w:noVBand="1"/>
      </w:tblPr>
      <w:tblGrid>
        <w:gridCol w:w="9067"/>
      </w:tblGrid>
      <w:tr>
        <w:trPr>
          <w:trHeight w:val="526" w:hRule="atLeast"/>
        </w:trPr>
        <w:tc>
          <w:tcPr>
            <w:tcW w:w="906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Ball:</w:t>
            </w:r>
          </w:p>
        </w:tc>
      </w:tr>
    </w:tbl>
    <w:p>
      <w:pPr>
        <w:pStyle w:val="style0"/>
        <w:spacing w:after="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spacing w:after="0"/>
        <w:jc w:val="center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spacing w:after="0"/>
        <w:jc w:val="center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spacing w:after="0"/>
        <w:jc w:val="center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uz-Latn-UZ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uz-Latn-UZ"/>
        </w:rPr>
      </w:pPr>
    </w:p>
    <w:p>
      <w:pPr>
        <w:pStyle w:val="style0"/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Jami</w:t>
      </w:r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ball:_</w:t>
      </w:r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_________________________________________________________</w:t>
      </w:r>
    </w:p>
    <w:p>
      <w:pPr>
        <w:pStyle w:val="style0"/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Ko</w:t>
      </w:r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mis</w:t>
      </w:r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s</w:t>
      </w:r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iya</w:t>
      </w:r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raisi</w:t>
      </w:r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:_</w:t>
      </w:r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___________________________________________________</w:t>
      </w:r>
    </w:p>
    <w:p>
      <w:pPr>
        <w:pStyle w:val="style0"/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Imtihon</w:t>
      </w:r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oluvchi</w:t>
      </w:r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:_</w:t>
      </w:r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___________________________________________________</w:t>
      </w:r>
    </w:p>
    <w:p>
      <w:pPr>
        <w:pStyle w:val="style0"/>
        <w:spacing w:after="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Assistent:_</w:t>
      </w:r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_________________________________________________________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en-US"/>
        </w:rPr>
      </w:pPr>
    </w:p>
    <w:sectPr>
      <w:headerReference w:type="default" r:id="rId13"/>
      <w:pgSz w:w="11906" w:h="16838" w:orient="portrait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002020203"/>
    <w:charset w:val="cc"/>
    <w:family w:val="swiss"/>
    <w:pitch w:val="variable"/>
    <w:sig w:usb0="E4002EFF" w:usb1="C000E47F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2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>
        <w:rFonts w:ascii="Times New Roman" w:hAnsi="Times New Roman"/>
        <w:sz w:val="32"/>
        <w:szCs w:val="32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column">
                <wp:posOffset>5032375</wp:posOffset>
              </wp:positionH>
              <wp:positionV relativeFrom="paragraph">
                <wp:posOffset>-22225</wp:posOffset>
              </wp:positionV>
              <wp:extent cx="548004" cy="1045844"/>
              <wp:effectExtent l="180658" t="0" r="262572" b="0"/>
              <wp:wrapNone/>
              <wp:docPr id="4097" name="Надпись 177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8625936">
                        <a:off x="0" y="0"/>
                        <a:ext cx="548004" cy="1045844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31"/>
                            <w:jc w:val="center"/>
                            <w:rPr>
                              <w:rFonts w:ascii="Times New Roman" w:hAnsi="Times New Roman"/>
                              <w:noProof/>
                              <w:color w:val="d0cece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color w:val="d0cece"/>
                              <w:sz w:val="52"/>
                              <w:szCs w:val="52"/>
                            </w:rPr>
                            <w:t>shtamp</w:t>
                          </w:r>
                        </w:p>
                      </w:txbxContent>
                    </wps:txbx>
                    <wps:bodyPr lIns="91440" rIns="91440" tIns="45720" bIns="45720" vert="horz" anchor="t" wrap="none">
                      <a:prstTxWarp prst="textNoShape"/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097" filled="f" stroked="f" style="position:absolute;margin-left:396.25pt;margin-top:-1.75pt;width:43.15pt;height:82.35pt;z-index:2;mso-position-horizontal-relative:text;mso-position-vertical-relative:text;mso-width-percent:0;mso-height-percent:0;mso-width-relative:page;mso-height-relative:page;mso-wrap-distance-left:0.0pt;mso-wrap-distance-right:0.0pt;visibility:visible;mso-wrap-style:none;rotation:-3211264fd;">
              <v:stroke on="f"/>
              <v:fill/>
              <v:textbox inset="7.2pt,3.6pt,7.2pt,3.6pt" style="mso-fit-shape-to-text:true;">
                <w:txbxContent>
                  <w:p>
                    <w:pPr>
                      <w:pStyle w:val="style31"/>
                      <w:jc w:val="center"/>
                      <w:rPr>
                        <w:rFonts w:ascii="Times New Roman" w:hAnsi="Times New Roman"/>
                        <w:noProof/>
                        <w:color w:val="d0cece"/>
                        <w:sz w:val="52"/>
                        <w:szCs w:val="52"/>
                      </w:rPr>
                    </w:pPr>
                    <w:r>
                      <w:rPr>
                        <w:rFonts w:ascii="Times New Roman" w:hAnsi="Times New Roman"/>
                        <w:noProof/>
                        <w:color w:val="d0cece"/>
                        <w:sz w:val="52"/>
                        <w:szCs w:val="52"/>
                      </w:rPr>
                      <w:t>shtamp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false" relativeHeight="3" behindDoc="true" locked="false" layoutInCell="true" allowOverlap="true">
              <wp:simplePos x="0" y="0"/>
              <wp:positionH relativeFrom="margin">
                <wp:align>right</wp:align>
              </wp:positionH>
              <wp:positionV relativeFrom="paragraph">
                <wp:posOffset>7620</wp:posOffset>
              </wp:positionV>
              <wp:extent cx="1943735" cy="1676400"/>
              <wp:effectExtent l="0" t="0" r="18415" b="19050"/>
              <wp:wrapSquare wrapText="bothSides"/>
              <wp:docPr id="4098" name="Прямоугольник 176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943735" cy="1676400"/>
                      </a:xfrm>
                      <a:prstGeom prst="rect"/>
                      <a:ln cmpd="sng" cap="flat" w="12700">
                        <a:solidFill>
                          <a:srgbClr val="000000"/>
                        </a:solidFill>
                        <a:prstDash val="dashDot"/>
                        <a:miter/>
                        <a:headEnd/>
                        <a:tailEnd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ed="f" stroked="t" style="position:absolute;margin-left:0.0pt;margin-top:0.6pt;width:153.05pt;height:132.0pt;z-index:-2147483644;mso-position-horizontal:right;mso-position-horizontal-relative:margin;mso-position-vertical-relative:text;mso-width-percent:0;mso-height-percent:0;mso-width-relative:margin;mso-height-relative:margin;visibility:visible;">
              <v:stroke dashstyle="dashdot" joinstyle="miter" weight="1.0pt"/>
              <w10:wrap type="square"/>
              <v:fill/>
            </v:rect>
          </w:pict>
        </mc:Fallback>
      </mc:AlternateContent>
    </w:r>
    <w:r>
      <w:rPr>
        <w:rFonts w:ascii="Times New Roman" w:hAnsi="Times New Roman"/>
        <w:sz w:val="32"/>
        <w:szCs w:val="32"/>
      </w:rPr>
      <w:t>Shifr</w:t>
    </w:r>
    <w:r>
      <w:rPr>
        <w:rFonts w:ascii="Times New Roman" w:hAnsi="Times New Roman"/>
        <w:sz w:val="32"/>
        <w:szCs w:val="32"/>
      </w:rPr>
      <w:t>_________</w:t>
    </w:r>
  </w:p>
  <w:p>
    <w:pPr>
      <w:pStyle w:val="style31"/>
      <w:rPr>
        <w:rFonts w:ascii="Times New Roman" w:hAnsi="Times New Roman"/>
        <w:sz w:val="32"/>
        <w:szCs w:val="32"/>
      </w:rPr>
    </w:pPr>
    <w:r>
      <w:rPr>
        <w:rFonts w:ascii="Times New Roman" w:hAnsi="Times New Roman"/>
        <w:sz w:val="32"/>
        <w:szCs w:val="32"/>
      </w:rPr>
      <w:tab/>
    </w:r>
    <w:r>
      <w:rPr>
        <w:rFonts w:ascii="Times New Roman" w:hAnsi="Times New Roman"/>
        <w:sz w:val="32"/>
        <w:szCs w:val="32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7B466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customStyle="1" w:styleId="style4097">
    <w:name w:val="Default"/>
    <w:next w:val="style4097"/>
    <w:qFormat/>
    <w:pPr>
      <w:autoSpaceDE w:val="false"/>
      <w:autoSpaceDN w:val="false"/>
      <w:adjustRightInd w:val="false"/>
      <w:spacing w:after="0" w:lineRule="auto" w:line="240"/>
    </w:pPr>
    <w:rPr>
      <w:rFonts w:ascii="Times New Roman" w:cs="Times New Roman" w:hAnsi="Times New Roman"/>
      <w:color w:val="000000"/>
      <w:sz w:val="24"/>
      <w:szCs w:val="24"/>
    </w:rPr>
  </w:style>
  <w:style w:type="character" w:styleId="style39">
    <w:name w:val="annotation reference"/>
    <w:basedOn w:val="style65"/>
    <w:next w:val="style39"/>
    <w:uiPriority w:val="99"/>
    <w:rPr>
      <w:sz w:val="16"/>
      <w:szCs w:val="16"/>
    </w:rPr>
  </w:style>
  <w:style w:type="paragraph" w:styleId="style30">
    <w:name w:val="annotation text"/>
    <w:basedOn w:val="style0"/>
    <w:next w:val="style30"/>
    <w:link w:val="style4098"/>
    <w:uiPriority w:val="99"/>
    <w:pPr>
      <w:spacing w:lineRule="auto" w:line="240"/>
    </w:pPr>
    <w:rPr>
      <w:sz w:val="20"/>
      <w:szCs w:val="20"/>
    </w:rPr>
  </w:style>
  <w:style w:type="character" w:customStyle="1" w:styleId="style4098">
    <w:name w:val="Текст примечания Знак"/>
    <w:basedOn w:val="style65"/>
    <w:next w:val="style4098"/>
    <w:link w:val="style30"/>
    <w:uiPriority w:val="99"/>
    <w:rPr>
      <w:sz w:val="20"/>
      <w:szCs w:val="20"/>
    </w:rPr>
  </w:style>
  <w:style w:type="paragraph" w:styleId="style106">
    <w:name w:val="annotation subject"/>
    <w:basedOn w:val="style30"/>
    <w:next w:val="style30"/>
    <w:link w:val="style4099"/>
    <w:uiPriority w:val="99"/>
    <w:pPr/>
    <w:rPr>
      <w:b/>
      <w:bCs/>
    </w:rPr>
  </w:style>
  <w:style w:type="character" w:customStyle="1" w:styleId="style4099">
    <w:name w:val="Тема примечания Знак"/>
    <w:basedOn w:val="style4098"/>
    <w:next w:val="style4099"/>
    <w:link w:val="style106"/>
    <w:uiPriority w:val="99"/>
    <w:rPr>
      <w:b/>
      <w:bCs/>
      <w:sz w:val="20"/>
      <w:szCs w:val="20"/>
    </w:rPr>
  </w:style>
  <w:style w:type="paragraph" w:styleId="style153">
    <w:name w:val="Balloon Text"/>
    <w:basedOn w:val="style0"/>
    <w:next w:val="style153"/>
    <w:link w:val="style4100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100">
    <w:name w:val="Текст выноски Знак"/>
    <w:basedOn w:val="style65"/>
    <w:next w:val="style4100"/>
    <w:link w:val="style153"/>
    <w:uiPriority w:val="99"/>
    <w:rPr>
      <w:rFonts w:ascii="Segoe UI" w:cs="Segoe UI" w:hAnsi="Segoe UI"/>
      <w:sz w:val="18"/>
      <w:szCs w:val="18"/>
    </w:rPr>
  </w:style>
  <w:style w:type="paragraph" w:styleId="style31">
    <w:name w:val="header"/>
    <w:basedOn w:val="style0"/>
    <w:next w:val="style31"/>
    <w:link w:val="style4101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101">
    <w:name w:val="Верхний колонтитул Знак"/>
    <w:basedOn w:val="style65"/>
    <w:next w:val="style4101"/>
    <w:link w:val="style31"/>
    <w:uiPriority w:val="99"/>
  </w:style>
  <w:style w:type="paragraph" w:styleId="style32">
    <w:name w:val="footer"/>
    <w:basedOn w:val="style0"/>
    <w:next w:val="style32"/>
    <w:link w:val="style4102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102">
    <w:name w:val="Нижний колонтитул Знак"/>
    <w:basedOn w:val="style65"/>
    <w:next w:val="style4102"/>
    <w:link w:val="style32"/>
    <w:uiPriority w:val="99"/>
  </w:style>
  <w:style w:type="paragraph" w:styleId="style180">
    <w:name w:val="Quote"/>
    <w:basedOn w:val="style0"/>
    <w:next w:val="style0"/>
    <w:link w:val="style4103"/>
    <w:qFormat/>
    <w:uiPriority w:val="29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style4103">
    <w:name w:val="Цитата 2 Знак"/>
    <w:basedOn w:val="style65"/>
    <w:next w:val="style4103"/>
    <w:link w:val="style180"/>
    <w:uiPriority w:val="29"/>
    <w:rPr>
      <w:i/>
      <w:iCs/>
      <w:color w:val="404040"/>
    </w:rPr>
  </w:style>
  <w:style w:type="table" w:customStyle="1" w:styleId="style4104">
    <w:name w:val="Grid Table Light"/>
    <w:basedOn w:val="style105"/>
    <w:next w:val="style4104"/>
    <w:uiPriority w:val="40"/>
    <w:pPr>
      <w:spacing w:after="0" w:lineRule="auto" w:line="240"/>
    </w:pPr>
    <w:rPr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image" Target="media/image6.wmf"/><Relationship Id="rId10" Type="http://schemas.openxmlformats.org/officeDocument/2006/relationships/oleObject" Target="embeddings/oleObject4.bin"/><Relationship Id="rId13" Type="http://schemas.openxmlformats.org/officeDocument/2006/relationships/header" Target="header1.xml"/><Relationship Id="rId12" Type="http://schemas.openxmlformats.org/officeDocument/2006/relationships/oleObject" Target="embeddings/oleObject5.bin"/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wmf"/><Relationship Id="rId4" Type="http://schemas.openxmlformats.org/officeDocument/2006/relationships/oleObject" Target="embeddings/oleObject1.bin"/><Relationship Id="rId9" Type="http://schemas.openxmlformats.org/officeDocument/2006/relationships/image" Target="media/image5.wmf"/><Relationship Id="rId15" Type="http://schemas.openxmlformats.org/officeDocument/2006/relationships/fontTable" Target="fontTable.xml"/><Relationship Id="rId14" Type="http://schemas.openxmlformats.org/officeDocument/2006/relationships/styles" Target="styles.xml"/><Relationship Id="rId17" Type="http://schemas.openxmlformats.org/officeDocument/2006/relationships/theme" Target="theme/theme1.xml"/><Relationship Id="rId16" Type="http://schemas.openxmlformats.org/officeDocument/2006/relationships/settings" Target="settings.xml"/><Relationship Id="rId5" Type="http://schemas.openxmlformats.org/officeDocument/2006/relationships/image" Target="media/image3.wmf"/><Relationship Id="rId6" Type="http://schemas.openxmlformats.org/officeDocument/2006/relationships/oleObject" Target="embeddings/oleObject2.bin"/><Relationship Id="rId18" Type="http://schemas.openxmlformats.org/officeDocument/2006/relationships/customXml" Target="../customXml/item1.xml"/><Relationship Id="rId7" Type="http://schemas.openxmlformats.org/officeDocument/2006/relationships/image" Target="media/image4.wmf"/><Relationship Id="rId8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51C1B-0B65-479F-9AB7-03AD34079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689</Words>
  <Pages>8</Pages>
  <Characters>6988</Characters>
  <Application>WPS Office</Application>
  <DocSecurity>0</DocSecurity>
  <Paragraphs>280</Paragraphs>
  <ScaleCrop>false</ScaleCrop>
  <LinksUpToDate>false</LinksUpToDate>
  <CharactersWithSpaces>7703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2025-06-09T10:53:00Z</dcterms:created>
  <dc:creator>User</dc:creator>
  <lastModifiedBy>2209116AG</lastModifiedBy>
  <dcterms:modified xsi:type="dcterms:W3CDTF">2025-06-09T14:06:53Z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b615f4da62004d6d96fdca11b3d02e58</vt:lpwstr>
  </property>
</Properties>
</file>